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raster"/>
        <w:tblW w:w="10478" w:type="dxa"/>
        <w:tblLayout w:type="fixed"/>
        <w:tblLook w:val="04A0" w:firstRow="1" w:lastRow="0" w:firstColumn="1" w:lastColumn="0" w:noHBand="0" w:noVBand="1"/>
      </w:tblPr>
      <w:tblGrid>
        <w:gridCol w:w="315"/>
        <w:gridCol w:w="315"/>
        <w:gridCol w:w="315"/>
        <w:gridCol w:w="315"/>
        <w:gridCol w:w="315"/>
        <w:gridCol w:w="315"/>
        <w:gridCol w:w="315"/>
        <w:gridCol w:w="315"/>
        <w:gridCol w:w="316"/>
        <w:gridCol w:w="316"/>
        <w:gridCol w:w="316"/>
        <w:gridCol w:w="316"/>
        <w:gridCol w:w="316"/>
        <w:gridCol w:w="316"/>
        <w:gridCol w:w="316"/>
        <w:gridCol w:w="316"/>
        <w:gridCol w:w="162"/>
        <w:gridCol w:w="154"/>
        <w:gridCol w:w="316"/>
        <w:gridCol w:w="316"/>
        <w:gridCol w:w="316"/>
        <w:gridCol w:w="316"/>
        <w:gridCol w:w="316"/>
        <w:gridCol w:w="316"/>
        <w:gridCol w:w="316"/>
        <w:gridCol w:w="316"/>
        <w:gridCol w:w="345"/>
        <w:gridCol w:w="345"/>
        <w:gridCol w:w="316"/>
        <w:gridCol w:w="316"/>
        <w:gridCol w:w="316"/>
        <w:gridCol w:w="316"/>
        <w:gridCol w:w="316"/>
        <w:gridCol w:w="316"/>
      </w:tblGrid>
      <w:tr w:rsidR="00893258" w:rsidRPr="00494A5C" w14:paraId="4BA19CD0" w14:textId="77777777" w:rsidTr="2862722D">
        <w:trPr>
          <w:trHeight w:val="180"/>
        </w:trPr>
        <w:tc>
          <w:tcPr>
            <w:tcW w:w="10478" w:type="dxa"/>
            <w:gridSpan w:val="34"/>
            <w:tcBorders>
              <w:bottom w:val="nil"/>
            </w:tcBorders>
            <w:vAlign w:val="center"/>
          </w:tcPr>
          <w:p w14:paraId="597DD6AD" w14:textId="77777777" w:rsidR="00893258" w:rsidRPr="00893258" w:rsidRDefault="00B544FD" w:rsidP="00494A5C">
            <w:pPr>
              <w:jc w:val="center"/>
              <w:rPr>
                <w:smallCaps/>
                <w:sz w:val="20"/>
                <w:szCs w:val="20"/>
              </w:rPr>
            </w:pPr>
            <w:r>
              <w:rPr>
                <w:smallCaps/>
                <w:noProof/>
                <w:sz w:val="20"/>
                <w:szCs w:val="20"/>
                <w:lang w:eastAsia="nl-NL"/>
              </w:rPr>
              <w:drawing>
                <wp:anchor distT="0" distB="0" distL="114300" distR="114300" simplePos="0" relativeHeight="251658240" behindDoc="0" locked="0" layoutInCell="1" allowOverlap="1" wp14:anchorId="01023CFC" wp14:editId="4DEA3BE7">
                  <wp:simplePos x="0" y="0"/>
                  <wp:positionH relativeFrom="column">
                    <wp:posOffset>5318760</wp:posOffset>
                  </wp:positionH>
                  <wp:positionV relativeFrom="paragraph">
                    <wp:posOffset>36830</wp:posOffset>
                  </wp:positionV>
                  <wp:extent cx="1200150" cy="406400"/>
                  <wp:effectExtent l="19050" t="0" r="0" b="0"/>
                  <wp:wrapNone/>
                  <wp:docPr id="1" name="Afbeelding 0" descr="Aloysi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oysius.jpg"/>
                          <pic:cNvPicPr/>
                        </pic:nvPicPr>
                        <pic:blipFill>
                          <a:blip r:embed="rId11" cstate="print"/>
                          <a:stretch>
                            <a:fillRect/>
                          </a:stretch>
                        </pic:blipFill>
                        <pic:spPr>
                          <a:xfrm>
                            <a:off x="0" y="0"/>
                            <a:ext cx="1200150" cy="406400"/>
                          </a:xfrm>
                          <a:prstGeom prst="rect">
                            <a:avLst/>
                          </a:prstGeom>
                        </pic:spPr>
                      </pic:pic>
                    </a:graphicData>
                  </a:graphic>
                </wp:anchor>
              </w:drawing>
            </w:r>
          </w:p>
        </w:tc>
      </w:tr>
      <w:tr w:rsidR="00494A5C" w:rsidRPr="00494A5C" w14:paraId="1A7CDBDC" w14:textId="77777777" w:rsidTr="2862722D">
        <w:trPr>
          <w:trHeight w:val="547"/>
        </w:trPr>
        <w:tc>
          <w:tcPr>
            <w:tcW w:w="10478" w:type="dxa"/>
            <w:gridSpan w:val="34"/>
            <w:tcBorders>
              <w:top w:val="nil"/>
              <w:bottom w:val="nil"/>
            </w:tcBorders>
            <w:vAlign w:val="center"/>
          </w:tcPr>
          <w:p w14:paraId="1209BBF8" w14:textId="77777777" w:rsidR="00494A5C" w:rsidRPr="00B21E2D" w:rsidRDefault="00494A5C" w:rsidP="00494A5C">
            <w:pPr>
              <w:jc w:val="center"/>
              <w:rPr>
                <w:b/>
                <w:smallCaps/>
                <w:sz w:val="28"/>
                <w:szCs w:val="28"/>
              </w:rPr>
            </w:pPr>
            <w:r w:rsidRPr="00B21E2D">
              <w:rPr>
                <w:smallCaps/>
                <w:sz w:val="28"/>
                <w:szCs w:val="28"/>
              </w:rPr>
              <w:t>Beleidskaart:</w:t>
            </w:r>
            <w:r w:rsidRPr="00B21E2D">
              <w:rPr>
                <w:b/>
                <w:smallCaps/>
                <w:sz w:val="28"/>
                <w:szCs w:val="28"/>
              </w:rPr>
              <w:t xml:space="preserve"> </w:t>
            </w:r>
            <w:r w:rsidR="00C569CD">
              <w:rPr>
                <w:b/>
                <w:smallCaps/>
                <w:sz w:val="28"/>
                <w:szCs w:val="28"/>
              </w:rPr>
              <w:t>Rekenen</w:t>
            </w:r>
          </w:p>
        </w:tc>
      </w:tr>
      <w:tr w:rsidR="000620EB" w14:paraId="52950BE8" w14:textId="77777777" w:rsidTr="2862722D">
        <w:tc>
          <w:tcPr>
            <w:tcW w:w="315" w:type="dxa"/>
            <w:tcBorders>
              <w:top w:val="nil"/>
              <w:bottom w:val="nil"/>
              <w:right w:val="nil"/>
            </w:tcBorders>
          </w:tcPr>
          <w:p w14:paraId="430B3454" w14:textId="77777777" w:rsidR="000620EB" w:rsidRDefault="000620EB" w:rsidP="00CB563B"/>
        </w:tc>
        <w:tc>
          <w:tcPr>
            <w:tcW w:w="315" w:type="dxa"/>
            <w:tcBorders>
              <w:top w:val="nil"/>
              <w:left w:val="nil"/>
              <w:right w:val="nil"/>
            </w:tcBorders>
          </w:tcPr>
          <w:p w14:paraId="1FE35734" w14:textId="77777777" w:rsidR="000620EB" w:rsidRDefault="000620EB" w:rsidP="00CB563B"/>
        </w:tc>
        <w:tc>
          <w:tcPr>
            <w:tcW w:w="315" w:type="dxa"/>
            <w:tcBorders>
              <w:top w:val="nil"/>
              <w:left w:val="nil"/>
              <w:right w:val="nil"/>
            </w:tcBorders>
          </w:tcPr>
          <w:p w14:paraId="6F9533D0" w14:textId="77777777" w:rsidR="000620EB" w:rsidRDefault="000620EB" w:rsidP="00CB563B"/>
        </w:tc>
        <w:tc>
          <w:tcPr>
            <w:tcW w:w="315" w:type="dxa"/>
            <w:tcBorders>
              <w:top w:val="nil"/>
              <w:left w:val="nil"/>
              <w:right w:val="nil"/>
            </w:tcBorders>
          </w:tcPr>
          <w:p w14:paraId="49F1AF2B" w14:textId="77777777" w:rsidR="000620EB" w:rsidRDefault="000620EB" w:rsidP="00CB563B"/>
        </w:tc>
        <w:tc>
          <w:tcPr>
            <w:tcW w:w="315" w:type="dxa"/>
            <w:tcBorders>
              <w:top w:val="nil"/>
              <w:left w:val="nil"/>
              <w:right w:val="nil"/>
            </w:tcBorders>
          </w:tcPr>
          <w:p w14:paraId="57D9E128" w14:textId="77777777" w:rsidR="000620EB" w:rsidRDefault="000620EB" w:rsidP="00CB563B"/>
        </w:tc>
        <w:tc>
          <w:tcPr>
            <w:tcW w:w="315" w:type="dxa"/>
            <w:tcBorders>
              <w:top w:val="nil"/>
              <w:left w:val="nil"/>
              <w:right w:val="nil"/>
            </w:tcBorders>
          </w:tcPr>
          <w:p w14:paraId="5C9FA1E2" w14:textId="77777777" w:rsidR="000620EB" w:rsidRDefault="000620EB" w:rsidP="00CB563B"/>
        </w:tc>
        <w:tc>
          <w:tcPr>
            <w:tcW w:w="315" w:type="dxa"/>
            <w:tcBorders>
              <w:top w:val="nil"/>
              <w:left w:val="nil"/>
              <w:right w:val="nil"/>
            </w:tcBorders>
          </w:tcPr>
          <w:p w14:paraId="73123995" w14:textId="77777777" w:rsidR="000620EB" w:rsidRDefault="000620EB" w:rsidP="00CB563B"/>
        </w:tc>
        <w:tc>
          <w:tcPr>
            <w:tcW w:w="315" w:type="dxa"/>
            <w:tcBorders>
              <w:top w:val="nil"/>
              <w:left w:val="nil"/>
              <w:right w:val="nil"/>
            </w:tcBorders>
          </w:tcPr>
          <w:p w14:paraId="1D380B35" w14:textId="77777777" w:rsidR="000620EB" w:rsidRDefault="000620EB" w:rsidP="00CB563B"/>
        </w:tc>
        <w:tc>
          <w:tcPr>
            <w:tcW w:w="316" w:type="dxa"/>
            <w:tcBorders>
              <w:top w:val="nil"/>
              <w:left w:val="nil"/>
              <w:right w:val="nil"/>
            </w:tcBorders>
          </w:tcPr>
          <w:p w14:paraId="0A12B052" w14:textId="77777777" w:rsidR="000620EB" w:rsidRDefault="000620EB" w:rsidP="00CB563B"/>
        </w:tc>
        <w:tc>
          <w:tcPr>
            <w:tcW w:w="316" w:type="dxa"/>
            <w:tcBorders>
              <w:top w:val="nil"/>
              <w:left w:val="nil"/>
              <w:right w:val="nil"/>
            </w:tcBorders>
          </w:tcPr>
          <w:p w14:paraId="0A02F8E2" w14:textId="77777777" w:rsidR="000620EB" w:rsidRDefault="000620EB" w:rsidP="00CB563B"/>
        </w:tc>
        <w:tc>
          <w:tcPr>
            <w:tcW w:w="316" w:type="dxa"/>
            <w:tcBorders>
              <w:top w:val="nil"/>
              <w:left w:val="nil"/>
              <w:right w:val="nil"/>
            </w:tcBorders>
          </w:tcPr>
          <w:p w14:paraId="2F12A755" w14:textId="77777777" w:rsidR="000620EB" w:rsidRDefault="000620EB" w:rsidP="00CB563B"/>
        </w:tc>
        <w:tc>
          <w:tcPr>
            <w:tcW w:w="316" w:type="dxa"/>
            <w:tcBorders>
              <w:top w:val="nil"/>
              <w:left w:val="nil"/>
              <w:right w:val="nil"/>
            </w:tcBorders>
          </w:tcPr>
          <w:p w14:paraId="79AA2850" w14:textId="77777777" w:rsidR="000620EB" w:rsidRDefault="000620EB" w:rsidP="00CB563B"/>
        </w:tc>
        <w:tc>
          <w:tcPr>
            <w:tcW w:w="316" w:type="dxa"/>
            <w:tcBorders>
              <w:top w:val="nil"/>
              <w:left w:val="nil"/>
              <w:right w:val="nil"/>
            </w:tcBorders>
          </w:tcPr>
          <w:p w14:paraId="0FD98D5C" w14:textId="77777777" w:rsidR="000620EB" w:rsidRDefault="000620EB" w:rsidP="00CB563B"/>
        </w:tc>
        <w:tc>
          <w:tcPr>
            <w:tcW w:w="316" w:type="dxa"/>
            <w:tcBorders>
              <w:top w:val="nil"/>
              <w:left w:val="nil"/>
              <w:right w:val="nil"/>
            </w:tcBorders>
          </w:tcPr>
          <w:p w14:paraId="2810C57C" w14:textId="77777777" w:rsidR="000620EB" w:rsidRDefault="000620EB" w:rsidP="00CB563B"/>
        </w:tc>
        <w:tc>
          <w:tcPr>
            <w:tcW w:w="316" w:type="dxa"/>
            <w:tcBorders>
              <w:top w:val="nil"/>
              <w:left w:val="nil"/>
              <w:right w:val="nil"/>
            </w:tcBorders>
          </w:tcPr>
          <w:p w14:paraId="2674EF54" w14:textId="77777777" w:rsidR="000620EB" w:rsidRDefault="000620EB" w:rsidP="00CB563B"/>
        </w:tc>
        <w:tc>
          <w:tcPr>
            <w:tcW w:w="316" w:type="dxa"/>
            <w:tcBorders>
              <w:top w:val="nil"/>
              <w:left w:val="nil"/>
              <w:right w:val="nil"/>
            </w:tcBorders>
          </w:tcPr>
          <w:p w14:paraId="6F0E35B7" w14:textId="77777777" w:rsidR="000620EB" w:rsidRDefault="000620EB" w:rsidP="00CB563B"/>
        </w:tc>
        <w:tc>
          <w:tcPr>
            <w:tcW w:w="316" w:type="dxa"/>
            <w:gridSpan w:val="2"/>
            <w:tcBorders>
              <w:top w:val="nil"/>
              <w:left w:val="nil"/>
              <w:bottom w:val="nil"/>
              <w:right w:val="nil"/>
            </w:tcBorders>
          </w:tcPr>
          <w:p w14:paraId="0F2FA345" w14:textId="77777777" w:rsidR="000620EB" w:rsidRDefault="000620EB" w:rsidP="00CB563B"/>
        </w:tc>
        <w:tc>
          <w:tcPr>
            <w:tcW w:w="316" w:type="dxa"/>
            <w:tcBorders>
              <w:top w:val="nil"/>
              <w:left w:val="nil"/>
              <w:right w:val="nil"/>
            </w:tcBorders>
          </w:tcPr>
          <w:p w14:paraId="31975639" w14:textId="77777777" w:rsidR="000620EB" w:rsidRDefault="000620EB" w:rsidP="00CB563B"/>
        </w:tc>
        <w:tc>
          <w:tcPr>
            <w:tcW w:w="316" w:type="dxa"/>
            <w:tcBorders>
              <w:top w:val="nil"/>
              <w:left w:val="nil"/>
              <w:right w:val="nil"/>
            </w:tcBorders>
          </w:tcPr>
          <w:p w14:paraId="15D39F7A" w14:textId="77777777" w:rsidR="000620EB" w:rsidRDefault="000620EB" w:rsidP="00CB563B"/>
        </w:tc>
        <w:tc>
          <w:tcPr>
            <w:tcW w:w="316" w:type="dxa"/>
            <w:tcBorders>
              <w:top w:val="nil"/>
              <w:left w:val="nil"/>
              <w:right w:val="nil"/>
            </w:tcBorders>
          </w:tcPr>
          <w:p w14:paraId="7299CBD5" w14:textId="77777777" w:rsidR="000620EB" w:rsidRDefault="000620EB" w:rsidP="00CB563B"/>
        </w:tc>
        <w:tc>
          <w:tcPr>
            <w:tcW w:w="316" w:type="dxa"/>
            <w:tcBorders>
              <w:top w:val="nil"/>
              <w:left w:val="nil"/>
              <w:right w:val="nil"/>
            </w:tcBorders>
          </w:tcPr>
          <w:p w14:paraId="112D9348" w14:textId="77777777" w:rsidR="000620EB" w:rsidRDefault="000620EB" w:rsidP="00CB563B"/>
        </w:tc>
        <w:tc>
          <w:tcPr>
            <w:tcW w:w="316" w:type="dxa"/>
            <w:tcBorders>
              <w:top w:val="nil"/>
              <w:left w:val="nil"/>
              <w:right w:val="nil"/>
            </w:tcBorders>
          </w:tcPr>
          <w:p w14:paraId="1C77F006" w14:textId="77777777" w:rsidR="000620EB" w:rsidRDefault="000620EB" w:rsidP="00CB563B"/>
        </w:tc>
        <w:tc>
          <w:tcPr>
            <w:tcW w:w="316" w:type="dxa"/>
            <w:tcBorders>
              <w:top w:val="nil"/>
              <w:left w:val="nil"/>
              <w:right w:val="nil"/>
            </w:tcBorders>
          </w:tcPr>
          <w:p w14:paraId="403FD8DE" w14:textId="77777777" w:rsidR="000620EB" w:rsidRDefault="000620EB" w:rsidP="00CB563B"/>
        </w:tc>
        <w:tc>
          <w:tcPr>
            <w:tcW w:w="316" w:type="dxa"/>
            <w:tcBorders>
              <w:top w:val="nil"/>
              <w:left w:val="nil"/>
              <w:right w:val="nil"/>
            </w:tcBorders>
          </w:tcPr>
          <w:p w14:paraId="6C6F8973" w14:textId="77777777" w:rsidR="000620EB" w:rsidRDefault="000620EB" w:rsidP="00CB563B"/>
        </w:tc>
        <w:tc>
          <w:tcPr>
            <w:tcW w:w="316" w:type="dxa"/>
            <w:tcBorders>
              <w:top w:val="nil"/>
              <w:left w:val="nil"/>
              <w:right w:val="nil"/>
            </w:tcBorders>
          </w:tcPr>
          <w:p w14:paraId="0DF8E197" w14:textId="77777777" w:rsidR="000620EB" w:rsidRDefault="000620EB" w:rsidP="00CB563B"/>
        </w:tc>
        <w:tc>
          <w:tcPr>
            <w:tcW w:w="345" w:type="dxa"/>
            <w:tcBorders>
              <w:top w:val="nil"/>
              <w:left w:val="nil"/>
              <w:right w:val="nil"/>
            </w:tcBorders>
          </w:tcPr>
          <w:p w14:paraId="1FF3050C" w14:textId="77777777" w:rsidR="000620EB" w:rsidRDefault="000620EB" w:rsidP="00CB563B"/>
        </w:tc>
        <w:tc>
          <w:tcPr>
            <w:tcW w:w="345" w:type="dxa"/>
            <w:tcBorders>
              <w:top w:val="nil"/>
              <w:left w:val="nil"/>
              <w:right w:val="nil"/>
            </w:tcBorders>
          </w:tcPr>
          <w:p w14:paraId="491550C3" w14:textId="77777777" w:rsidR="000620EB" w:rsidRDefault="000620EB" w:rsidP="00CB563B"/>
        </w:tc>
        <w:tc>
          <w:tcPr>
            <w:tcW w:w="316" w:type="dxa"/>
            <w:tcBorders>
              <w:top w:val="nil"/>
              <w:left w:val="nil"/>
              <w:right w:val="nil"/>
            </w:tcBorders>
          </w:tcPr>
          <w:p w14:paraId="51C8138B" w14:textId="77777777" w:rsidR="000620EB" w:rsidRDefault="000620EB" w:rsidP="00CB563B"/>
        </w:tc>
        <w:tc>
          <w:tcPr>
            <w:tcW w:w="316" w:type="dxa"/>
            <w:tcBorders>
              <w:top w:val="nil"/>
              <w:left w:val="nil"/>
              <w:right w:val="nil"/>
            </w:tcBorders>
          </w:tcPr>
          <w:p w14:paraId="03A29903" w14:textId="77777777" w:rsidR="000620EB" w:rsidRDefault="000620EB" w:rsidP="00CB563B"/>
        </w:tc>
        <w:tc>
          <w:tcPr>
            <w:tcW w:w="316" w:type="dxa"/>
            <w:tcBorders>
              <w:top w:val="nil"/>
              <w:left w:val="nil"/>
              <w:right w:val="nil"/>
            </w:tcBorders>
          </w:tcPr>
          <w:p w14:paraId="0FD4AF95" w14:textId="77777777" w:rsidR="000620EB" w:rsidRDefault="000620EB" w:rsidP="00CB563B"/>
        </w:tc>
        <w:tc>
          <w:tcPr>
            <w:tcW w:w="316" w:type="dxa"/>
            <w:tcBorders>
              <w:top w:val="nil"/>
              <w:left w:val="nil"/>
              <w:right w:val="nil"/>
            </w:tcBorders>
          </w:tcPr>
          <w:p w14:paraId="6D60900A" w14:textId="77777777" w:rsidR="000620EB" w:rsidRDefault="000620EB" w:rsidP="00CB563B"/>
        </w:tc>
        <w:tc>
          <w:tcPr>
            <w:tcW w:w="316" w:type="dxa"/>
            <w:tcBorders>
              <w:top w:val="nil"/>
              <w:left w:val="nil"/>
              <w:right w:val="nil"/>
            </w:tcBorders>
          </w:tcPr>
          <w:p w14:paraId="2C82B038" w14:textId="77777777" w:rsidR="000620EB" w:rsidRDefault="000620EB" w:rsidP="00CB563B"/>
        </w:tc>
        <w:tc>
          <w:tcPr>
            <w:tcW w:w="316" w:type="dxa"/>
            <w:tcBorders>
              <w:top w:val="nil"/>
              <w:left w:val="nil"/>
              <w:bottom w:val="nil"/>
            </w:tcBorders>
          </w:tcPr>
          <w:p w14:paraId="2CAF0D11" w14:textId="77777777" w:rsidR="000620EB" w:rsidRDefault="000620EB" w:rsidP="00CB563B"/>
        </w:tc>
      </w:tr>
      <w:tr w:rsidR="005608BF" w14:paraId="18FEE841" w14:textId="77777777" w:rsidTr="2862722D">
        <w:tc>
          <w:tcPr>
            <w:tcW w:w="315" w:type="dxa"/>
            <w:tcBorders>
              <w:top w:val="nil"/>
              <w:bottom w:val="nil"/>
              <w:right w:val="single" w:sz="4" w:space="0" w:color="000000" w:themeColor="text1"/>
            </w:tcBorders>
          </w:tcPr>
          <w:p w14:paraId="3AF6AF1B" w14:textId="77777777" w:rsidR="005608BF" w:rsidRDefault="005608BF" w:rsidP="00CB563B"/>
        </w:tc>
        <w:tc>
          <w:tcPr>
            <w:tcW w:w="4733" w:type="dxa"/>
            <w:gridSpan w:val="15"/>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24A860E6" w14:textId="77777777" w:rsidR="005608BF" w:rsidRPr="00B21E2D" w:rsidRDefault="00A2708C" w:rsidP="005608BF">
            <w:pPr>
              <w:jc w:val="center"/>
              <w:rPr>
                <w:b/>
              </w:rPr>
            </w:pPr>
            <w:r w:rsidRPr="00A2708C">
              <w:t>Schoolstandaard</w:t>
            </w:r>
            <w:r>
              <w:rPr>
                <w:b/>
              </w:rPr>
              <w:t xml:space="preserve"> </w:t>
            </w:r>
            <w:r w:rsidR="005608BF" w:rsidRPr="00A2708C">
              <w:rPr>
                <w:b/>
                <w:u w:val="single"/>
              </w:rPr>
              <w:t>MEDIO</w:t>
            </w:r>
          </w:p>
        </w:tc>
        <w:tc>
          <w:tcPr>
            <w:tcW w:w="316" w:type="dxa"/>
            <w:gridSpan w:val="2"/>
            <w:tcBorders>
              <w:top w:val="nil"/>
              <w:left w:val="single" w:sz="4" w:space="0" w:color="000000" w:themeColor="text1"/>
              <w:bottom w:val="nil"/>
              <w:right w:val="single" w:sz="4" w:space="0" w:color="000000" w:themeColor="text1"/>
            </w:tcBorders>
          </w:tcPr>
          <w:p w14:paraId="6A9A12F8" w14:textId="77777777" w:rsidR="005608BF" w:rsidRDefault="005608BF" w:rsidP="00CB563B"/>
        </w:tc>
        <w:tc>
          <w:tcPr>
            <w:tcW w:w="4798" w:type="dxa"/>
            <w:gridSpan w:val="15"/>
            <w:vMerge w:val="restart"/>
            <w:tcBorders>
              <w:top w:val="single" w:sz="4" w:space="0" w:color="000000" w:themeColor="text1"/>
              <w:left w:val="single" w:sz="4" w:space="0" w:color="000000" w:themeColor="text1"/>
              <w:right w:val="single" w:sz="4" w:space="0" w:color="000000" w:themeColor="text1"/>
            </w:tcBorders>
            <w:shd w:val="clear" w:color="auto" w:fill="D9D9D9" w:themeFill="background1" w:themeFillShade="D9"/>
            <w:vAlign w:val="center"/>
          </w:tcPr>
          <w:p w14:paraId="33D6B5DF" w14:textId="77777777" w:rsidR="005608BF" w:rsidRPr="00B21E2D" w:rsidRDefault="00A2708C" w:rsidP="005608BF">
            <w:pPr>
              <w:jc w:val="center"/>
              <w:rPr>
                <w:b/>
              </w:rPr>
            </w:pPr>
            <w:r w:rsidRPr="00A2708C">
              <w:t>Schoolstandaard</w:t>
            </w:r>
            <w:r w:rsidRPr="00B21E2D">
              <w:rPr>
                <w:b/>
              </w:rPr>
              <w:t xml:space="preserve"> </w:t>
            </w:r>
            <w:r w:rsidR="005608BF" w:rsidRPr="00A2708C">
              <w:rPr>
                <w:b/>
                <w:u w:val="single"/>
              </w:rPr>
              <w:t>EIND</w:t>
            </w:r>
          </w:p>
        </w:tc>
        <w:tc>
          <w:tcPr>
            <w:tcW w:w="316" w:type="dxa"/>
            <w:tcBorders>
              <w:top w:val="nil"/>
              <w:left w:val="single" w:sz="4" w:space="0" w:color="000000" w:themeColor="text1"/>
              <w:bottom w:val="nil"/>
            </w:tcBorders>
          </w:tcPr>
          <w:p w14:paraId="4F0BF691" w14:textId="77777777" w:rsidR="005608BF" w:rsidRDefault="005608BF" w:rsidP="00CB563B"/>
        </w:tc>
      </w:tr>
      <w:tr w:rsidR="005608BF" w14:paraId="123D21FB" w14:textId="77777777" w:rsidTr="2862722D">
        <w:tc>
          <w:tcPr>
            <w:tcW w:w="315" w:type="dxa"/>
            <w:tcBorders>
              <w:top w:val="nil"/>
              <w:bottom w:val="nil"/>
              <w:right w:val="single" w:sz="4" w:space="0" w:color="000000" w:themeColor="text1"/>
            </w:tcBorders>
          </w:tcPr>
          <w:p w14:paraId="0620B559" w14:textId="77777777" w:rsidR="005608BF" w:rsidRDefault="005608BF" w:rsidP="00CB563B"/>
        </w:tc>
        <w:tc>
          <w:tcPr>
            <w:tcW w:w="4733" w:type="dxa"/>
            <w:gridSpan w:val="15"/>
            <w:vMerge/>
          </w:tcPr>
          <w:p w14:paraId="2FD9BF7F" w14:textId="77777777" w:rsidR="005608BF" w:rsidRDefault="005608BF" w:rsidP="00CB563B"/>
        </w:tc>
        <w:tc>
          <w:tcPr>
            <w:tcW w:w="316" w:type="dxa"/>
            <w:gridSpan w:val="2"/>
            <w:tcBorders>
              <w:top w:val="nil"/>
              <w:left w:val="single" w:sz="4" w:space="0" w:color="000000" w:themeColor="text1"/>
              <w:bottom w:val="nil"/>
              <w:right w:val="single" w:sz="4" w:space="0" w:color="000000" w:themeColor="text1"/>
            </w:tcBorders>
          </w:tcPr>
          <w:p w14:paraId="4F942C66" w14:textId="77777777" w:rsidR="005608BF" w:rsidRDefault="005608BF" w:rsidP="00CB563B"/>
        </w:tc>
        <w:tc>
          <w:tcPr>
            <w:tcW w:w="4798" w:type="dxa"/>
            <w:gridSpan w:val="15"/>
            <w:vMerge/>
          </w:tcPr>
          <w:p w14:paraId="027826EA" w14:textId="77777777" w:rsidR="005608BF" w:rsidRDefault="005608BF" w:rsidP="00CB563B"/>
        </w:tc>
        <w:tc>
          <w:tcPr>
            <w:tcW w:w="316" w:type="dxa"/>
            <w:tcBorders>
              <w:top w:val="nil"/>
              <w:left w:val="single" w:sz="4" w:space="0" w:color="000000" w:themeColor="text1"/>
              <w:bottom w:val="nil"/>
            </w:tcBorders>
          </w:tcPr>
          <w:p w14:paraId="56799B06" w14:textId="77777777" w:rsidR="005608BF" w:rsidRDefault="005608BF" w:rsidP="00CB563B"/>
        </w:tc>
      </w:tr>
      <w:tr w:rsidR="005608BF" w14:paraId="1A5F1718" w14:textId="77777777" w:rsidTr="2862722D">
        <w:tc>
          <w:tcPr>
            <w:tcW w:w="315" w:type="dxa"/>
            <w:tcBorders>
              <w:top w:val="nil"/>
              <w:bottom w:val="nil"/>
              <w:right w:val="single" w:sz="4" w:space="0" w:color="000000" w:themeColor="text1"/>
            </w:tcBorders>
          </w:tcPr>
          <w:p w14:paraId="4E4D5AC5" w14:textId="77777777" w:rsidR="005608BF" w:rsidRDefault="005608BF" w:rsidP="00CB563B"/>
        </w:tc>
        <w:tc>
          <w:tcPr>
            <w:tcW w:w="945" w:type="dxa"/>
            <w:gridSpan w:val="3"/>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vAlign w:val="center"/>
          </w:tcPr>
          <w:p w14:paraId="08A02770" w14:textId="77777777" w:rsidR="005608BF" w:rsidRPr="005608BF" w:rsidRDefault="005608BF" w:rsidP="005608BF">
            <w:pPr>
              <w:rPr>
                <w:rFonts w:cstheme="minorHAnsi"/>
                <w:sz w:val="17"/>
                <w:szCs w:val="17"/>
              </w:rPr>
            </w:pPr>
            <w:r w:rsidRPr="005608BF">
              <w:rPr>
                <w:rFonts w:cstheme="minorHAnsi"/>
                <w:sz w:val="17"/>
                <w:szCs w:val="17"/>
              </w:rPr>
              <w:t>Jaargroep</w:t>
            </w:r>
          </w:p>
        </w:tc>
        <w:tc>
          <w:tcPr>
            <w:tcW w:w="630"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0315AE6F" w14:textId="77777777" w:rsidR="005608BF" w:rsidRPr="00B21E2D" w:rsidRDefault="005608BF" w:rsidP="005608BF">
            <w:pPr>
              <w:jc w:val="center"/>
              <w:rPr>
                <w:rFonts w:cstheme="minorHAnsi"/>
                <w:b/>
                <w:sz w:val="17"/>
                <w:szCs w:val="17"/>
              </w:rPr>
            </w:pPr>
            <w:r w:rsidRPr="00B21E2D">
              <w:rPr>
                <w:rFonts w:cstheme="minorHAnsi"/>
                <w:b/>
                <w:sz w:val="17"/>
                <w:szCs w:val="17"/>
              </w:rPr>
              <w:t>3</w:t>
            </w:r>
          </w:p>
        </w:tc>
        <w:tc>
          <w:tcPr>
            <w:tcW w:w="630"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71D19B62" w14:textId="77777777" w:rsidR="005608BF" w:rsidRPr="00B21E2D" w:rsidRDefault="005608BF" w:rsidP="005608BF">
            <w:pPr>
              <w:jc w:val="center"/>
              <w:rPr>
                <w:rFonts w:cstheme="minorHAnsi"/>
                <w:b/>
                <w:sz w:val="17"/>
                <w:szCs w:val="17"/>
              </w:rPr>
            </w:pPr>
            <w:r w:rsidRPr="00B21E2D">
              <w:rPr>
                <w:rFonts w:cstheme="minorHAnsi"/>
                <w:b/>
                <w:sz w:val="17"/>
                <w:szCs w:val="17"/>
              </w:rPr>
              <w:t>4</w:t>
            </w:r>
          </w:p>
        </w:tc>
        <w:tc>
          <w:tcPr>
            <w:tcW w:w="632"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1142EE40" w14:textId="77777777" w:rsidR="005608BF" w:rsidRPr="00B21E2D" w:rsidRDefault="005608BF" w:rsidP="005608BF">
            <w:pPr>
              <w:jc w:val="center"/>
              <w:rPr>
                <w:rFonts w:cstheme="minorHAnsi"/>
                <w:b/>
                <w:sz w:val="17"/>
                <w:szCs w:val="17"/>
              </w:rPr>
            </w:pPr>
            <w:r w:rsidRPr="00B21E2D">
              <w:rPr>
                <w:rFonts w:cstheme="minorHAnsi"/>
                <w:b/>
                <w:sz w:val="17"/>
                <w:szCs w:val="17"/>
              </w:rPr>
              <w:t>5</w:t>
            </w:r>
          </w:p>
        </w:tc>
        <w:tc>
          <w:tcPr>
            <w:tcW w:w="632"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4FBACA2B" w14:textId="77777777" w:rsidR="005608BF" w:rsidRPr="00B21E2D" w:rsidRDefault="005608BF" w:rsidP="005608BF">
            <w:pPr>
              <w:jc w:val="center"/>
              <w:rPr>
                <w:rFonts w:cstheme="minorHAnsi"/>
                <w:b/>
                <w:sz w:val="17"/>
                <w:szCs w:val="17"/>
              </w:rPr>
            </w:pPr>
            <w:r w:rsidRPr="00B21E2D">
              <w:rPr>
                <w:rFonts w:cstheme="minorHAnsi"/>
                <w:b/>
                <w:sz w:val="17"/>
                <w:szCs w:val="17"/>
              </w:rPr>
              <w:t>6</w:t>
            </w:r>
          </w:p>
        </w:tc>
        <w:tc>
          <w:tcPr>
            <w:tcW w:w="632"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4BEAA0F2" w14:textId="77777777" w:rsidR="005608BF" w:rsidRPr="00B21E2D" w:rsidRDefault="005608BF" w:rsidP="005608BF">
            <w:pPr>
              <w:jc w:val="center"/>
              <w:rPr>
                <w:rFonts w:cstheme="minorHAnsi"/>
                <w:b/>
                <w:sz w:val="17"/>
                <w:szCs w:val="17"/>
              </w:rPr>
            </w:pPr>
            <w:r w:rsidRPr="00B21E2D">
              <w:rPr>
                <w:rFonts w:cstheme="minorHAnsi"/>
                <w:b/>
                <w:sz w:val="17"/>
                <w:szCs w:val="17"/>
              </w:rPr>
              <w:t>7</w:t>
            </w:r>
          </w:p>
        </w:tc>
        <w:tc>
          <w:tcPr>
            <w:tcW w:w="632" w:type="dxa"/>
            <w:gridSpan w:val="2"/>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vAlign w:val="center"/>
          </w:tcPr>
          <w:p w14:paraId="032D4F24" w14:textId="77777777" w:rsidR="005608BF" w:rsidRPr="00B21E2D" w:rsidRDefault="005608BF" w:rsidP="005608BF">
            <w:pPr>
              <w:jc w:val="center"/>
              <w:rPr>
                <w:rFonts w:cstheme="minorHAnsi"/>
                <w:b/>
                <w:sz w:val="17"/>
                <w:szCs w:val="17"/>
              </w:rPr>
            </w:pPr>
            <w:r w:rsidRPr="00B21E2D">
              <w:rPr>
                <w:rFonts w:cstheme="minorHAnsi"/>
                <w:b/>
                <w:sz w:val="17"/>
                <w:szCs w:val="17"/>
              </w:rPr>
              <w:t>8</w:t>
            </w:r>
          </w:p>
        </w:tc>
        <w:tc>
          <w:tcPr>
            <w:tcW w:w="316" w:type="dxa"/>
            <w:gridSpan w:val="2"/>
            <w:tcBorders>
              <w:top w:val="nil"/>
              <w:left w:val="single" w:sz="4" w:space="0" w:color="000000" w:themeColor="text1"/>
              <w:bottom w:val="nil"/>
              <w:right w:val="single" w:sz="4" w:space="0" w:color="000000" w:themeColor="text1"/>
            </w:tcBorders>
          </w:tcPr>
          <w:p w14:paraId="7C41C8C7" w14:textId="77777777" w:rsidR="005608BF" w:rsidRPr="005608BF" w:rsidRDefault="005608BF" w:rsidP="00CB563B">
            <w:pPr>
              <w:rPr>
                <w:rFonts w:cstheme="minorHAnsi"/>
                <w:sz w:val="17"/>
                <w:szCs w:val="17"/>
              </w:rPr>
            </w:pPr>
          </w:p>
        </w:tc>
        <w:tc>
          <w:tcPr>
            <w:tcW w:w="948" w:type="dxa"/>
            <w:gridSpan w:val="3"/>
            <w:tcBorders>
              <w:top w:val="single" w:sz="4" w:space="0" w:color="000000" w:themeColor="text1"/>
              <w:left w:val="single" w:sz="4" w:space="0" w:color="000000" w:themeColor="text1"/>
              <w:bottom w:val="single" w:sz="4" w:space="0" w:color="000000" w:themeColor="text1"/>
              <w:right w:val="nil"/>
            </w:tcBorders>
            <w:shd w:val="clear" w:color="auto" w:fill="F2F2F2" w:themeFill="background1" w:themeFillShade="F2"/>
            <w:vAlign w:val="center"/>
          </w:tcPr>
          <w:p w14:paraId="02C07D0D" w14:textId="77777777" w:rsidR="005608BF" w:rsidRPr="005608BF" w:rsidRDefault="005608BF" w:rsidP="005608BF">
            <w:pPr>
              <w:rPr>
                <w:rFonts w:cstheme="minorHAnsi"/>
                <w:sz w:val="17"/>
                <w:szCs w:val="17"/>
              </w:rPr>
            </w:pPr>
            <w:r w:rsidRPr="005608BF">
              <w:rPr>
                <w:rFonts w:cstheme="minorHAnsi"/>
                <w:sz w:val="17"/>
                <w:szCs w:val="17"/>
              </w:rPr>
              <w:t>Jaargroep</w:t>
            </w:r>
          </w:p>
        </w:tc>
        <w:tc>
          <w:tcPr>
            <w:tcW w:w="632"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2D89FE6A" w14:textId="77777777" w:rsidR="005608BF" w:rsidRPr="00B21E2D" w:rsidRDefault="005608BF" w:rsidP="005608BF">
            <w:pPr>
              <w:jc w:val="center"/>
              <w:rPr>
                <w:rFonts w:cstheme="minorHAnsi"/>
                <w:b/>
                <w:sz w:val="17"/>
                <w:szCs w:val="17"/>
              </w:rPr>
            </w:pPr>
            <w:r w:rsidRPr="00B21E2D">
              <w:rPr>
                <w:rFonts w:cstheme="minorHAnsi"/>
                <w:b/>
                <w:sz w:val="17"/>
                <w:szCs w:val="17"/>
              </w:rPr>
              <w:t>3</w:t>
            </w:r>
          </w:p>
        </w:tc>
        <w:tc>
          <w:tcPr>
            <w:tcW w:w="632"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21F2062C" w14:textId="77777777" w:rsidR="005608BF" w:rsidRPr="00B21E2D" w:rsidRDefault="005608BF" w:rsidP="005608BF">
            <w:pPr>
              <w:jc w:val="center"/>
              <w:rPr>
                <w:rFonts w:cstheme="minorHAnsi"/>
                <w:b/>
                <w:sz w:val="17"/>
                <w:szCs w:val="17"/>
              </w:rPr>
            </w:pPr>
            <w:r w:rsidRPr="00B21E2D">
              <w:rPr>
                <w:rFonts w:cstheme="minorHAnsi"/>
                <w:b/>
                <w:sz w:val="17"/>
                <w:szCs w:val="17"/>
              </w:rPr>
              <w:t>4</w:t>
            </w:r>
          </w:p>
        </w:tc>
        <w:tc>
          <w:tcPr>
            <w:tcW w:w="661"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5CE39269" w14:textId="77777777" w:rsidR="005608BF" w:rsidRPr="00B21E2D" w:rsidRDefault="005608BF" w:rsidP="005608BF">
            <w:pPr>
              <w:jc w:val="center"/>
              <w:rPr>
                <w:rFonts w:cstheme="minorHAnsi"/>
                <w:b/>
                <w:sz w:val="17"/>
                <w:szCs w:val="17"/>
              </w:rPr>
            </w:pPr>
            <w:r w:rsidRPr="00B21E2D">
              <w:rPr>
                <w:rFonts w:cstheme="minorHAnsi"/>
                <w:b/>
                <w:sz w:val="17"/>
                <w:szCs w:val="17"/>
              </w:rPr>
              <w:t>5</w:t>
            </w:r>
          </w:p>
        </w:tc>
        <w:tc>
          <w:tcPr>
            <w:tcW w:w="661"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2174AA7A" w14:textId="77777777" w:rsidR="005608BF" w:rsidRPr="00B21E2D" w:rsidRDefault="005608BF" w:rsidP="005608BF">
            <w:pPr>
              <w:jc w:val="center"/>
              <w:rPr>
                <w:rFonts w:cstheme="minorHAnsi"/>
                <w:b/>
                <w:sz w:val="17"/>
                <w:szCs w:val="17"/>
              </w:rPr>
            </w:pPr>
            <w:r w:rsidRPr="00B21E2D">
              <w:rPr>
                <w:rFonts w:cstheme="minorHAnsi"/>
                <w:b/>
                <w:sz w:val="17"/>
                <w:szCs w:val="17"/>
              </w:rPr>
              <w:t>6</w:t>
            </w:r>
          </w:p>
        </w:tc>
        <w:tc>
          <w:tcPr>
            <w:tcW w:w="632" w:type="dxa"/>
            <w:gridSpan w:val="2"/>
            <w:tcBorders>
              <w:top w:val="single" w:sz="4" w:space="0" w:color="000000" w:themeColor="text1"/>
              <w:left w:val="nil"/>
              <w:bottom w:val="single" w:sz="4" w:space="0" w:color="000000" w:themeColor="text1"/>
              <w:right w:val="nil"/>
            </w:tcBorders>
            <w:shd w:val="clear" w:color="auto" w:fill="F2F2F2" w:themeFill="background1" w:themeFillShade="F2"/>
            <w:vAlign w:val="center"/>
          </w:tcPr>
          <w:p w14:paraId="13BCC61E" w14:textId="77777777" w:rsidR="005608BF" w:rsidRPr="00B21E2D" w:rsidRDefault="005608BF" w:rsidP="005608BF">
            <w:pPr>
              <w:jc w:val="center"/>
              <w:rPr>
                <w:rFonts w:cstheme="minorHAnsi"/>
                <w:b/>
                <w:sz w:val="17"/>
                <w:szCs w:val="17"/>
              </w:rPr>
            </w:pPr>
            <w:r w:rsidRPr="00B21E2D">
              <w:rPr>
                <w:rFonts w:cstheme="minorHAnsi"/>
                <w:b/>
                <w:sz w:val="17"/>
                <w:szCs w:val="17"/>
              </w:rPr>
              <w:t>7</w:t>
            </w:r>
          </w:p>
        </w:tc>
        <w:tc>
          <w:tcPr>
            <w:tcW w:w="632" w:type="dxa"/>
            <w:gridSpan w:val="2"/>
            <w:tcBorders>
              <w:top w:val="single" w:sz="4" w:space="0" w:color="000000" w:themeColor="text1"/>
              <w:left w:val="nil"/>
              <w:bottom w:val="single" w:sz="4" w:space="0" w:color="000000" w:themeColor="text1"/>
              <w:right w:val="single" w:sz="4" w:space="0" w:color="000000" w:themeColor="text1"/>
            </w:tcBorders>
            <w:shd w:val="clear" w:color="auto" w:fill="F2F2F2" w:themeFill="background1" w:themeFillShade="F2"/>
            <w:vAlign w:val="center"/>
          </w:tcPr>
          <w:p w14:paraId="4C091E6D" w14:textId="77777777" w:rsidR="005608BF" w:rsidRPr="00B21E2D" w:rsidRDefault="005608BF" w:rsidP="005608BF">
            <w:pPr>
              <w:jc w:val="center"/>
              <w:rPr>
                <w:rFonts w:cstheme="minorHAnsi"/>
                <w:b/>
                <w:sz w:val="17"/>
                <w:szCs w:val="17"/>
              </w:rPr>
            </w:pPr>
            <w:r w:rsidRPr="00B21E2D">
              <w:rPr>
                <w:rFonts w:cstheme="minorHAnsi"/>
                <w:b/>
                <w:sz w:val="17"/>
                <w:szCs w:val="17"/>
              </w:rPr>
              <w:t>8</w:t>
            </w:r>
          </w:p>
        </w:tc>
        <w:tc>
          <w:tcPr>
            <w:tcW w:w="316" w:type="dxa"/>
            <w:tcBorders>
              <w:top w:val="nil"/>
              <w:left w:val="single" w:sz="4" w:space="0" w:color="000000" w:themeColor="text1"/>
              <w:bottom w:val="nil"/>
            </w:tcBorders>
          </w:tcPr>
          <w:p w14:paraId="14E117EA" w14:textId="77777777" w:rsidR="005608BF" w:rsidRDefault="005608BF" w:rsidP="00CB563B"/>
        </w:tc>
      </w:tr>
      <w:tr w:rsidR="005608BF" w14:paraId="59ABA44E" w14:textId="77777777" w:rsidTr="2862722D">
        <w:tc>
          <w:tcPr>
            <w:tcW w:w="315" w:type="dxa"/>
            <w:tcBorders>
              <w:top w:val="nil"/>
              <w:bottom w:val="nil"/>
              <w:right w:val="single" w:sz="4" w:space="0" w:color="000000" w:themeColor="text1"/>
            </w:tcBorders>
          </w:tcPr>
          <w:p w14:paraId="4D05B834" w14:textId="77777777" w:rsidR="005608BF" w:rsidRDefault="005608BF" w:rsidP="00CB563B"/>
        </w:tc>
        <w:tc>
          <w:tcPr>
            <w:tcW w:w="9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F787D7A" w14:textId="77777777" w:rsidR="005608BF" w:rsidRPr="005608BF" w:rsidRDefault="005608BF" w:rsidP="005608BF">
            <w:pPr>
              <w:rPr>
                <w:rFonts w:cstheme="minorHAnsi"/>
                <w:sz w:val="17"/>
                <w:szCs w:val="17"/>
              </w:rPr>
            </w:pPr>
            <w:r w:rsidRPr="005608BF">
              <w:rPr>
                <w:rFonts w:cstheme="minorHAnsi"/>
                <w:sz w:val="17"/>
                <w:szCs w:val="17"/>
              </w:rPr>
              <w:t>25%</w:t>
            </w:r>
          </w:p>
        </w:tc>
        <w:tc>
          <w:tcPr>
            <w:tcW w:w="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7C72A24F" w14:textId="77777777" w:rsidR="005608BF" w:rsidRPr="00B21E2D" w:rsidRDefault="005608BF" w:rsidP="005608BF">
            <w:pPr>
              <w:jc w:val="center"/>
              <w:rPr>
                <w:rFonts w:cstheme="minorHAnsi"/>
                <w:sz w:val="18"/>
                <w:szCs w:val="18"/>
              </w:rPr>
            </w:pPr>
            <w:r>
              <w:rPr>
                <w:rFonts w:cstheme="minorHAnsi"/>
                <w:sz w:val="17"/>
                <w:szCs w:val="17"/>
              </w:rPr>
              <w:t>M3</w:t>
            </w:r>
          </w:p>
        </w:tc>
        <w:tc>
          <w:tcPr>
            <w:tcW w:w="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54C9AD9B" w14:textId="77777777" w:rsidR="005608BF" w:rsidRPr="005608BF" w:rsidRDefault="005608BF" w:rsidP="005608BF">
            <w:pPr>
              <w:jc w:val="center"/>
              <w:rPr>
                <w:rFonts w:cstheme="minorHAnsi"/>
                <w:sz w:val="17"/>
                <w:szCs w:val="17"/>
              </w:rPr>
            </w:pPr>
            <w:r>
              <w:rPr>
                <w:rFonts w:cstheme="minorHAnsi"/>
                <w:sz w:val="17"/>
                <w:szCs w:val="17"/>
              </w:rPr>
              <w:t>M4</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5815E55B" w14:textId="77777777" w:rsidR="005608BF" w:rsidRPr="005608BF" w:rsidRDefault="005608BF" w:rsidP="005608BF">
            <w:pPr>
              <w:jc w:val="center"/>
              <w:rPr>
                <w:rFonts w:cstheme="minorHAnsi"/>
                <w:sz w:val="17"/>
                <w:szCs w:val="17"/>
              </w:rPr>
            </w:pPr>
            <w:r>
              <w:rPr>
                <w:rFonts w:cstheme="minorHAnsi"/>
                <w:sz w:val="17"/>
                <w:szCs w:val="17"/>
              </w:rPr>
              <w:t>M5</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5B0CA9ED" w14:textId="77777777" w:rsidR="005608BF" w:rsidRPr="005608BF" w:rsidRDefault="005608BF" w:rsidP="005608BF">
            <w:pPr>
              <w:jc w:val="center"/>
              <w:rPr>
                <w:rFonts w:cstheme="minorHAnsi"/>
                <w:sz w:val="17"/>
                <w:szCs w:val="17"/>
              </w:rPr>
            </w:pPr>
            <w:r>
              <w:rPr>
                <w:rFonts w:cstheme="minorHAnsi"/>
                <w:sz w:val="17"/>
                <w:szCs w:val="17"/>
              </w:rPr>
              <w:t>M6</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0FDFC916" w14:textId="77777777" w:rsidR="005608BF" w:rsidRPr="005608BF" w:rsidRDefault="005608BF" w:rsidP="005608BF">
            <w:pPr>
              <w:jc w:val="center"/>
              <w:rPr>
                <w:rFonts w:cstheme="minorHAnsi"/>
                <w:sz w:val="17"/>
                <w:szCs w:val="17"/>
              </w:rPr>
            </w:pPr>
            <w:r>
              <w:rPr>
                <w:rFonts w:cstheme="minorHAnsi"/>
                <w:sz w:val="17"/>
                <w:szCs w:val="17"/>
              </w:rPr>
              <w:t>M7</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1731F842" w14:textId="77777777" w:rsidR="005608BF" w:rsidRPr="005608BF" w:rsidRDefault="005608BF" w:rsidP="005608BF">
            <w:pPr>
              <w:jc w:val="center"/>
              <w:rPr>
                <w:rFonts w:cstheme="minorHAnsi"/>
                <w:sz w:val="17"/>
                <w:szCs w:val="17"/>
              </w:rPr>
            </w:pPr>
            <w:r>
              <w:rPr>
                <w:rFonts w:cstheme="minorHAnsi"/>
                <w:sz w:val="17"/>
                <w:szCs w:val="17"/>
              </w:rPr>
              <w:t>M8</w:t>
            </w:r>
          </w:p>
        </w:tc>
        <w:tc>
          <w:tcPr>
            <w:tcW w:w="316" w:type="dxa"/>
            <w:gridSpan w:val="2"/>
            <w:tcBorders>
              <w:top w:val="nil"/>
              <w:left w:val="single" w:sz="4" w:space="0" w:color="000000" w:themeColor="text1"/>
              <w:bottom w:val="nil"/>
              <w:right w:val="single" w:sz="4" w:space="0" w:color="000000" w:themeColor="text1"/>
            </w:tcBorders>
          </w:tcPr>
          <w:p w14:paraId="730DB658" w14:textId="77777777" w:rsidR="005608BF" w:rsidRPr="005608BF" w:rsidRDefault="005608BF" w:rsidP="00CB563B">
            <w:pPr>
              <w:rPr>
                <w:rFonts w:cstheme="minorHAnsi"/>
                <w:sz w:val="17"/>
                <w:szCs w:val="17"/>
              </w:rPr>
            </w:pPr>
          </w:p>
        </w:tc>
        <w:tc>
          <w:tcPr>
            <w:tcW w:w="9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0193AE9" w14:textId="77777777" w:rsidR="005608BF" w:rsidRPr="005608BF" w:rsidRDefault="005608BF" w:rsidP="005608BF">
            <w:pPr>
              <w:rPr>
                <w:rFonts w:cstheme="minorHAnsi"/>
                <w:sz w:val="17"/>
                <w:szCs w:val="17"/>
              </w:rPr>
            </w:pPr>
            <w:r w:rsidRPr="005608BF">
              <w:rPr>
                <w:rFonts w:cstheme="minorHAnsi"/>
                <w:sz w:val="17"/>
                <w:szCs w:val="17"/>
              </w:rPr>
              <w:t>25%</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12F6010C" w14:textId="77777777" w:rsidR="005608BF" w:rsidRPr="005608BF" w:rsidRDefault="005608BF" w:rsidP="005608BF">
            <w:pPr>
              <w:jc w:val="center"/>
              <w:rPr>
                <w:rFonts w:cstheme="minorHAnsi"/>
                <w:sz w:val="17"/>
                <w:szCs w:val="17"/>
              </w:rPr>
            </w:pPr>
            <w:r>
              <w:rPr>
                <w:rFonts w:cstheme="minorHAnsi"/>
                <w:sz w:val="17"/>
                <w:szCs w:val="17"/>
              </w:rPr>
              <w:t>E3</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0292DB57" w14:textId="77777777" w:rsidR="005608BF" w:rsidRPr="005608BF" w:rsidRDefault="005608BF" w:rsidP="005608BF">
            <w:pPr>
              <w:jc w:val="center"/>
              <w:rPr>
                <w:rFonts w:cstheme="minorHAnsi"/>
                <w:sz w:val="17"/>
                <w:szCs w:val="17"/>
              </w:rPr>
            </w:pPr>
            <w:r>
              <w:rPr>
                <w:rFonts w:cstheme="minorHAnsi"/>
                <w:sz w:val="17"/>
                <w:szCs w:val="17"/>
              </w:rPr>
              <w:t>E4</w:t>
            </w:r>
          </w:p>
        </w:tc>
        <w:tc>
          <w:tcPr>
            <w:tcW w:w="6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56F55200" w14:textId="77777777" w:rsidR="005608BF" w:rsidRPr="005608BF" w:rsidRDefault="005608BF" w:rsidP="005608BF">
            <w:pPr>
              <w:jc w:val="center"/>
              <w:rPr>
                <w:rFonts w:cstheme="minorHAnsi"/>
                <w:sz w:val="17"/>
                <w:szCs w:val="17"/>
              </w:rPr>
            </w:pPr>
            <w:r>
              <w:rPr>
                <w:rFonts w:cstheme="minorHAnsi"/>
                <w:sz w:val="17"/>
                <w:szCs w:val="17"/>
              </w:rPr>
              <w:t>E5</w:t>
            </w:r>
          </w:p>
        </w:tc>
        <w:tc>
          <w:tcPr>
            <w:tcW w:w="6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1C57A917" w14:textId="77777777" w:rsidR="005608BF" w:rsidRPr="005608BF" w:rsidRDefault="005608BF" w:rsidP="005608BF">
            <w:pPr>
              <w:jc w:val="center"/>
              <w:rPr>
                <w:rFonts w:cstheme="minorHAnsi"/>
                <w:sz w:val="17"/>
                <w:szCs w:val="17"/>
              </w:rPr>
            </w:pPr>
            <w:r>
              <w:rPr>
                <w:rFonts w:cstheme="minorHAnsi"/>
                <w:sz w:val="17"/>
                <w:szCs w:val="17"/>
              </w:rPr>
              <w:t>E6</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69FE8EBA" w14:textId="77777777" w:rsidR="005608BF" w:rsidRPr="005608BF" w:rsidRDefault="005608BF" w:rsidP="005608BF">
            <w:pPr>
              <w:jc w:val="center"/>
              <w:rPr>
                <w:rFonts w:cstheme="minorHAnsi"/>
                <w:sz w:val="17"/>
                <w:szCs w:val="17"/>
              </w:rPr>
            </w:pPr>
            <w:r>
              <w:rPr>
                <w:rFonts w:cstheme="minorHAnsi"/>
                <w:sz w:val="17"/>
                <w:szCs w:val="17"/>
              </w:rPr>
              <w:t>E7</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66FF"/>
            <w:vAlign w:val="center"/>
          </w:tcPr>
          <w:p w14:paraId="65B65853" w14:textId="77777777" w:rsidR="005608BF" w:rsidRPr="005608BF" w:rsidRDefault="005608BF" w:rsidP="005608BF">
            <w:pPr>
              <w:jc w:val="center"/>
              <w:rPr>
                <w:rFonts w:cstheme="minorHAnsi"/>
                <w:sz w:val="17"/>
                <w:szCs w:val="17"/>
              </w:rPr>
            </w:pPr>
            <w:r>
              <w:rPr>
                <w:rFonts w:cstheme="minorHAnsi"/>
                <w:sz w:val="17"/>
                <w:szCs w:val="17"/>
              </w:rPr>
              <w:t>&gt;M8</w:t>
            </w:r>
          </w:p>
        </w:tc>
        <w:tc>
          <w:tcPr>
            <w:tcW w:w="316" w:type="dxa"/>
            <w:tcBorders>
              <w:top w:val="nil"/>
              <w:left w:val="single" w:sz="4" w:space="0" w:color="000000" w:themeColor="text1"/>
              <w:bottom w:val="nil"/>
            </w:tcBorders>
          </w:tcPr>
          <w:p w14:paraId="1F67516E" w14:textId="77777777" w:rsidR="005608BF" w:rsidRDefault="005608BF" w:rsidP="00CB563B"/>
        </w:tc>
      </w:tr>
      <w:tr w:rsidR="005608BF" w14:paraId="3FD3C8D8" w14:textId="77777777" w:rsidTr="2862722D">
        <w:tc>
          <w:tcPr>
            <w:tcW w:w="315" w:type="dxa"/>
            <w:tcBorders>
              <w:top w:val="nil"/>
              <w:bottom w:val="nil"/>
              <w:right w:val="single" w:sz="4" w:space="0" w:color="000000" w:themeColor="text1"/>
            </w:tcBorders>
          </w:tcPr>
          <w:p w14:paraId="28CB18C8" w14:textId="77777777" w:rsidR="005608BF" w:rsidRDefault="005608BF" w:rsidP="00CB563B"/>
        </w:tc>
        <w:tc>
          <w:tcPr>
            <w:tcW w:w="9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2827F56" w14:textId="77777777" w:rsidR="005608BF" w:rsidRPr="005608BF" w:rsidRDefault="005608BF" w:rsidP="005608BF">
            <w:pPr>
              <w:rPr>
                <w:rFonts w:cstheme="minorHAnsi"/>
                <w:sz w:val="17"/>
                <w:szCs w:val="17"/>
              </w:rPr>
            </w:pPr>
            <w:r w:rsidRPr="005608BF">
              <w:rPr>
                <w:rFonts w:cstheme="minorHAnsi"/>
                <w:sz w:val="17"/>
                <w:szCs w:val="17"/>
              </w:rPr>
              <w:t>75%</w:t>
            </w:r>
          </w:p>
        </w:tc>
        <w:tc>
          <w:tcPr>
            <w:tcW w:w="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335BAF14" w14:textId="77777777" w:rsidR="005608BF" w:rsidRPr="005608BF" w:rsidRDefault="005608BF" w:rsidP="005608BF">
            <w:pPr>
              <w:jc w:val="center"/>
              <w:rPr>
                <w:rFonts w:cstheme="minorHAnsi"/>
                <w:sz w:val="17"/>
                <w:szCs w:val="17"/>
              </w:rPr>
            </w:pPr>
            <w:r>
              <w:rPr>
                <w:rFonts w:cstheme="minorHAnsi"/>
                <w:sz w:val="17"/>
                <w:szCs w:val="17"/>
              </w:rPr>
              <w:t>M3</w:t>
            </w:r>
          </w:p>
        </w:tc>
        <w:tc>
          <w:tcPr>
            <w:tcW w:w="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5F586BE1" w14:textId="77777777" w:rsidR="005608BF" w:rsidRPr="005608BF" w:rsidRDefault="005608BF" w:rsidP="005608BF">
            <w:pPr>
              <w:jc w:val="center"/>
              <w:rPr>
                <w:rFonts w:cstheme="minorHAnsi"/>
                <w:sz w:val="17"/>
                <w:szCs w:val="17"/>
              </w:rPr>
            </w:pPr>
            <w:r>
              <w:rPr>
                <w:rFonts w:cstheme="minorHAnsi"/>
                <w:sz w:val="17"/>
                <w:szCs w:val="17"/>
              </w:rPr>
              <w:t>E3</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5E2F79DE" w14:textId="72BFD3EF" w:rsidR="005608BF" w:rsidRPr="005608BF" w:rsidRDefault="00B21E2D" w:rsidP="005608BF">
            <w:pPr>
              <w:jc w:val="center"/>
              <w:rPr>
                <w:rFonts w:cstheme="minorHAnsi"/>
                <w:sz w:val="17"/>
                <w:szCs w:val="17"/>
              </w:rPr>
            </w:pPr>
            <w:r>
              <w:rPr>
                <w:rFonts w:cstheme="minorHAnsi"/>
                <w:sz w:val="17"/>
                <w:szCs w:val="17"/>
              </w:rPr>
              <w:t>E4</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5E631F66" w14:textId="77777777" w:rsidR="005608BF" w:rsidRPr="005608BF" w:rsidRDefault="005608BF" w:rsidP="005608BF">
            <w:pPr>
              <w:jc w:val="center"/>
              <w:rPr>
                <w:rFonts w:cstheme="minorHAnsi"/>
                <w:sz w:val="17"/>
                <w:szCs w:val="17"/>
              </w:rPr>
            </w:pPr>
            <w:r>
              <w:rPr>
                <w:rFonts w:cstheme="minorHAnsi"/>
                <w:sz w:val="17"/>
                <w:szCs w:val="17"/>
              </w:rPr>
              <w:t>M5</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1BB87F86" w14:textId="6834B78B" w:rsidR="005608BF" w:rsidRPr="005608BF" w:rsidRDefault="00F10B19" w:rsidP="005608BF">
            <w:pPr>
              <w:jc w:val="center"/>
              <w:rPr>
                <w:rFonts w:cstheme="minorHAnsi"/>
                <w:sz w:val="17"/>
                <w:szCs w:val="17"/>
              </w:rPr>
            </w:pPr>
            <w:r>
              <w:rPr>
                <w:rFonts w:cstheme="minorHAnsi"/>
                <w:sz w:val="17"/>
                <w:szCs w:val="17"/>
              </w:rPr>
              <w:t>B6</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1000E7A3" w14:textId="3D8E640F" w:rsidR="005608BF" w:rsidRPr="005608BF" w:rsidRDefault="00A2708C" w:rsidP="005608BF">
            <w:pPr>
              <w:jc w:val="center"/>
              <w:rPr>
                <w:rFonts w:cstheme="minorHAnsi"/>
                <w:sz w:val="17"/>
                <w:szCs w:val="17"/>
              </w:rPr>
            </w:pPr>
            <w:r>
              <w:rPr>
                <w:rFonts w:cstheme="minorHAnsi"/>
                <w:sz w:val="17"/>
                <w:szCs w:val="17"/>
              </w:rPr>
              <w:t>E6</w:t>
            </w:r>
          </w:p>
        </w:tc>
        <w:tc>
          <w:tcPr>
            <w:tcW w:w="316" w:type="dxa"/>
            <w:gridSpan w:val="2"/>
            <w:tcBorders>
              <w:top w:val="nil"/>
              <w:left w:val="single" w:sz="4" w:space="0" w:color="000000" w:themeColor="text1"/>
              <w:bottom w:val="nil"/>
              <w:right w:val="single" w:sz="4" w:space="0" w:color="000000" w:themeColor="text1"/>
            </w:tcBorders>
          </w:tcPr>
          <w:p w14:paraId="0DC31549" w14:textId="77777777" w:rsidR="005608BF" w:rsidRPr="005608BF" w:rsidRDefault="005608BF" w:rsidP="00CB563B">
            <w:pPr>
              <w:rPr>
                <w:rFonts w:cstheme="minorHAnsi"/>
                <w:sz w:val="17"/>
                <w:szCs w:val="17"/>
              </w:rPr>
            </w:pPr>
          </w:p>
        </w:tc>
        <w:tc>
          <w:tcPr>
            <w:tcW w:w="9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014466C" w14:textId="77777777" w:rsidR="005608BF" w:rsidRPr="005608BF" w:rsidRDefault="005608BF" w:rsidP="005608BF">
            <w:pPr>
              <w:rPr>
                <w:rFonts w:cstheme="minorHAnsi"/>
                <w:sz w:val="17"/>
                <w:szCs w:val="17"/>
              </w:rPr>
            </w:pPr>
            <w:r w:rsidRPr="005608BF">
              <w:rPr>
                <w:rFonts w:cstheme="minorHAnsi"/>
                <w:sz w:val="17"/>
                <w:szCs w:val="17"/>
              </w:rPr>
              <w:t>75%</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74DE59D9" w14:textId="3CF62C8C" w:rsidR="005608BF" w:rsidRPr="005608BF" w:rsidRDefault="00473173" w:rsidP="005608BF">
            <w:pPr>
              <w:jc w:val="center"/>
              <w:rPr>
                <w:rFonts w:cstheme="minorHAnsi"/>
                <w:sz w:val="17"/>
                <w:szCs w:val="17"/>
              </w:rPr>
            </w:pPr>
            <w:r>
              <w:rPr>
                <w:rFonts w:cstheme="minorHAnsi"/>
                <w:sz w:val="17"/>
                <w:szCs w:val="17"/>
              </w:rPr>
              <w:t>E3</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1129D804" w14:textId="77777777" w:rsidR="005608BF" w:rsidRPr="005608BF" w:rsidRDefault="005608BF" w:rsidP="005608BF">
            <w:pPr>
              <w:jc w:val="center"/>
              <w:rPr>
                <w:rFonts w:cstheme="minorHAnsi"/>
                <w:sz w:val="17"/>
                <w:szCs w:val="17"/>
              </w:rPr>
            </w:pPr>
            <w:r>
              <w:rPr>
                <w:rFonts w:cstheme="minorHAnsi"/>
                <w:sz w:val="17"/>
                <w:szCs w:val="17"/>
              </w:rPr>
              <w:t>M4</w:t>
            </w:r>
          </w:p>
        </w:tc>
        <w:tc>
          <w:tcPr>
            <w:tcW w:w="6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0D50C070" w14:textId="77777777" w:rsidR="005608BF" w:rsidRPr="005608BF" w:rsidRDefault="005608BF" w:rsidP="005608BF">
            <w:pPr>
              <w:jc w:val="center"/>
              <w:rPr>
                <w:rFonts w:cstheme="minorHAnsi"/>
                <w:sz w:val="17"/>
                <w:szCs w:val="17"/>
              </w:rPr>
            </w:pPr>
            <w:r>
              <w:rPr>
                <w:rFonts w:cstheme="minorHAnsi"/>
                <w:sz w:val="17"/>
                <w:szCs w:val="17"/>
              </w:rPr>
              <w:t>E4</w:t>
            </w:r>
          </w:p>
        </w:tc>
        <w:tc>
          <w:tcPr>
            <w:tcW w:w="6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6DF337E4" w14:textId="77777777" w:rsidR="005608BF" w:rsidRPr="005608BF" w:rsidRDefault="005608BF" w:rsidP="005608BF">
            <w:pPr>
              <w:jc w:val="center"/>
              <w:rPr>
                <w:rFonts w:cstheme="minorHAnsi"/>
                <w:sz w:val="17"/>
                <w:szCs w:val="17"/>
              </w:rPr>
            </w:pPr>
            <w:r>
              <w:rPr>
                <w:rFonts w:cstheme="minorHAnsi"/>
                <w:sz w:val="17"/>
                <w:szCs w:val="17"/>
              </w:rPr>
              <w:t>E5</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26B4104E" w14:textId="77777777" w:rsidR="005608BF" w:rsidRPr="005608BF" w:rsidRDefault="005608BF" w:rsidP="005608BF">
            <w:pPr>
              <w:jc w:val="center"/>
              <w:rPr>
                <w:rFonts w:cstheme="minorHAnsi"/>
                <w:sz w:val="17"/>
                <w:szCs w:val="17"/>
              </w:rPr>
            </w:pPr>
            <w:r>
              <w:rPr>
                <w:rFonts w:cstheme="minorHAnsi"/>
                <w:sz w:val="17"/>
                <w:szCs w:val="17"/>
              </w:rPr>
              <w:t>M6</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99CC00"/>
            <w:vAlign w:val="center"/>
          </w:tcPr>
          <w:p w14:paraId="64E23828" w14:textId="4A23599C" w:rsidR="005608BF" w:rsidRPr="005608BF" w:rsidRDefault="00F10B19" w:rsidP="005608BF">
            <w:pPr>
              <w:jc w:val="center"/>
              <w:rPr>
                <w:rFonts w:cstheme="minorHAnsi"/>
                <w:sz w:val="17"/>
                <w:szCs w:val="17"/>
              </w:rPr>
            </w:pPr>
            <w:r>
              <w:rPr>
                <w:rFonts w:cstheme="minorHAnsi"/>
                <w:sz w:val="17"/>
                <w:szCs w:val="17"/>
              </w:rPr>
              <w:t>B7</w:t>
            </w:r>
          </w:p>
        </w:tc>
        <w:tc>
          <w:tcPr>
            <w:tcW w:w="316" w:type="dxa"/>
            <w:tcBorders>
              <w:top w:val="nil"/>
              <w:left w:val="single" w:sz="4" w:space="0" w:color="000000" w:themeColor="text1"/>
              <w:bottom w:val="nil"/>
            </w:tcBorders>
          </w:tcPr>
          <w:p w14:paraId="55913CBC" w14:textId="77777777" w:rsidR="005608BF" w:rsidRDefault="005608BF" w:rsidP="00CB563B"/>
        </w:tc>
      </w:tr>
      <w:tr w:rsidR="005608BF" w14:paraId="026DF6C4" w14:textId="77777777" w:rsidTr="2862722D">
        <w:tc>
          <w:tcPr>
            <w:tcW w:w="315" w:type="dxa"/>
            <w:tcBorders>
              <w:top w:val="nil"/>
              <w:bottom w:val="nil"/>
              <w:right w:val="single" w:sz="4" w:space="0" w:color="000000" w:themeColor="text1"/>
            </w:tcBorders>
          </w:tcPr>
          <w:p w14:paraId="3ACCEA6C" w14:textId="77777777" w:rsidR="005608BF" w:rsidRDefault="005608BF" w:rsidP="00CB563B"/>
        </w:tc>
        <w:tc>
          <w:tcPr>
            <w:tcW w:w="9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24A16E9" w14:textId="77777777" w:rsidR="005608BF" w:rsidRPr="005608BF" w:rsidRDefault="005608BF" w:rsidP="005608BF">
            <w:pPr>
              <w:rPr>
                <w:rFonts w:cstheme="minorHAnsi"/>
                <w:sz w:val="17"/>
                <w:szCs w:val="17"/>
              </w:rPr>
            </w:pPr>
            <w:r w:rsidRPr="005608BF">
              <w:rPr>
                <w:rFonts w:cstheme="minorHAnsi"/>
                <w:sz w:val="17"/>
                <w:szCs w:val="17"/>
              </w:rPr>
              <w:t>90%</w:t>
            </w:r>
          </w:p>
        </w:tc>
        <w:tc>
          <w:tcPr>
            <w:tcW w:w="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4F5DD524" w14:textId="77777777" w:rsidR="005608BF" w:rsidRPr="005608BF" w:rsidRDefault="005608BF" w:rsidP="005608BF">
            <w:pPr>
              <w:jc w:val="center"/>
              <w:rPr>
                <w:rFonts w:cstheme="minorHAnsi"/>
                <w:sz w:val="17"/>
                <w:szCs w:val="17"/>
              </w:rPr>
            </w:pPr>
            <w:r>
              <w:rPr>
                <w:rFonts w:cstheme="minorHAnsi"/>
                <w:sz w:val="17"/>
                <w:szCs w:val="17"/>
              </w:rPr>
              <w:t>&lt;M3</w:t>
            </w:r>
          </w:p>
        </w:tc>
        <w:tc>
          <w:tcPr>
            <w:tcW w:w="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5DC6A084" w14:textId="77777777" w:rsidR="005608BF" w:rsidRPr="005608BF" w:rsidRDefault="00A2708C" w:rsidP="005608BF">
            <w:pPr>
              <w:jc w:val="center"/>
              <w:rPr>
                <w:rFonts w:cstheme="minorHAnsi"/>
                <w:sz w:val="17"/>
                <w:szCs w:val="17"/>
              </w:rPr>
            </w:pPr>
            <w:r>
              <w:rPr>
                <w:rFonts w:cstheme="minorHAnsi"/>
                <w:sz w:val="17"/>
                <w:szCs w:val="17"/>
              </w:rPr>
              <w:t>M</w:t>
            </w:r>
            <w:r w:rsidR="005608BF">
              <w:rPr>
                <w:rFonts w:cstheme="minorHAnsi"/>
                <w:sz w:val="17"/>
                <w:szCs w:val="17"/>
              </w:rPr>
              <w:t>3</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2808CB03" w14:textId="77777777" w:rsidR="005608BF" w:rsidRPr="005608BF" w:rsidRDefault="005608BF" w:rsidP="005608BF">
            <w:pPr>
              <w:jc w:val="center"/>
              <w:rPr>
                <w:rFonts w:cstheme="minorHAnsi"/>
                <w:sz w:val="17"/>
                <w:szCs w:val="17"/>
              </w:rPr>
            </w:pPr>
            <w:r>
              <w:rPr>
                <w:rFonts w:cstheme="minorHAnsi"/>
                <w:sz w:val="17"/>
                <w:szCs w:val="17"/>
              </w:rPr>
              <w:t>E3</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7460EA82" w14:textId="77777777" w:rsidR="005608BF" w:rsidRPr="005608BF" w:rsidRDefault="005608BF" w:rsidP="005608BF">
            <w:pPr>
              <w:jc w:val="center"/>
              <w:rPr>
                <w:rFonts w:cstheme="minorHAnsi"/>
                <w:sz w:val="17"/>
                <w:szCs w:val="17"/>
              </w:rPr>
            </w:pPr>
            <w:r>
              <w:rPr>
                <w:rFonts w:cstheme="minorHAnsi"/>
                <w:sz w:val="17"/>
                <w:szCs w:val="17"/>
              </w:rPr>
              <w:t>M4</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451174D0" w14:textId="77777777" w:rsidR="005608BF" w:rsidRPr="005608BF" w:rsidRDefault="005608BF" w:rsidP="005608BF">
            <w:pPr>
              <w:jc w:val="center"/>
              <w:rPr>
                <w:rFonts w:cstheme="minorHAnsi"/>
                <w:sz w:val="17"/>
                <w:szCs w:val="17"/>
              </w:rPr>
            </w:pPr>
            <w:r>
              <w:rPr>
                <w:rFonts w:cstheme="minorHAnsi"/>
                <w:sz w:val="17"/>
                <w:szCs w:val="17"/>
              </w:rPr>
              <w:t>E4</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49BB2581" w14:textId="77777777" w:rsidR="005608BF" w:rsidRPr="005608BF" w:rsidRDefault="005608BF" w:rsidP="005608BF">
            <w:pPr>
              <w:jc w:val="center"/>
              <w:rPr>
                <w:rFonts w:cstheme="minorHAnsi"/>
                <w:sz w:val="17"/>
                <w:szCs w:val="17"/>
              </w:rPr>
            </w:pPr>
            <w:r>
              <w:rPr>
                <w:rFonts w:cstheme="minorHAnsi"/>
                <w:sz w:val="17"/>
                <w:szCs w:val="17"/>
              </w:rPr>
              <w:t>M5</w:t>
            </w:r>
          </w:p>
        </w:tc>
        <w:tc>
          <w:tcPr>
            <w:tcW w:w="316" w:type="dxa"/>
            <w:gridSpan w:val="2"/>
            <w:tcBorders>
              <w:top w:val="nil"/>
              <w:left w:val="single" w:sz="4" w:space="0" w:color="000000" w:themeColor="text1"/>
              <w:bottom w:val="nil"/>
              <w:right w:val="single" w:sz="4" w:space="0" w:color="000000" w:themeColor="text1"/>
            </w:tcBorders>
          </w:tcPr>
          <w:p w14:paraId="2B9AACD1" w14:textId="77777777" w:rsidR="005608BF" w:rsidRPr="005608BF" w:rsidRDefault="005608BF" w:rsidP="00CB563B">
            <w:pPr>
              <w:rPr>
                <w:rFonts w:cstheme="minorHAnsi"/>
                <w:sz w:val="17"/>
                <w:szCs w:val="17"/>
              </w:rPr>
            </w:pPr>
          </w:p>
        </w:tc>
        <w:tc>
          <w:tcPr>
            <w:tcW w:w="94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7E4976E" w14:textId="77777777" w:rsidR="005608BF" w:rsidRPr="005608BF" w:rsidRDefault="005608BF" w:rsidP="005608BF">
            <w:pPr>
              <w:rPr>
                <w:rFonts w:cstheme="minorHAnsi"/>
                <w:sz w:val="17"/>
                <w:szCs w:val="17"/>
              </w:rPr>
            </w:pPr>
            <w:r w:rsidRPr="005608BF">
              <w:rPr>
                <w:rFonts w:cstheme="minorHAnsi"/>
                <w:sz w:val="17"/>
                <w:szCs w:val="17"/>
              </w:rPr>
              <w:t>90%</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47923811" w14:textId="77777777" w:rsidR="005608BF" w:rsidRPr="005608BF" w:rsidRDefault="005608BF" w:rsidP="005608BF">
            <w:pPr>
              <w:jc w:val="center"/>
              <w:rPr>
                <w:rFonts w:cstheme="minorHAnsi"/>
                <w:sz w:val="17"/>
                <w:szCs w:val="17"/>
              </w:rPr>
            </w:pPr>
            <w:r>
              <w:rPr>
                <w:rFonts w:cstheme="minorHAnsi"/>
                <w:sz w:val="17"/>
                <w:szCs w:val="17"/>
              </w:rPr>
              <w:t>&lt;M3</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4F7DCD99" w14:textId="6C5D8CCF" w:rsidR="005608BF" w:rsidRPr="005608BF" w:rsidRDefault="00B21E2D" w:rsidP="005608BF">
            <w:pPr>
              <w:jc w:val="center"/>
              <w:rPr>
                <w:rFonts w:cstheme="minorHAnsi"/>
                <w:sz w:val="17"/>
                <w:szCs w:val="17"/>
              </w:rPr>
            </w:pPr>
            <w:r>
              <w:rPr>
                <w:rFonts w:cstheme="minorHAnsi"/>
                <w:sz w:val="17"/>
                <w:szCs w:val="17"/>
              </w:rPr>
              <w:t>E3</w:t>
            </w:r>
          </w:p>
        </w:tc>
        <w:tc>
          <w:tcPr>
            <w:tcW w:w="6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2845563A" w14:textId="4387BD66" w:rsidR="005608BF" w:rsidRPr="005608BF" w:rsidRDefault="00F10B19" w:rsidP="005608BF">
            <w:pPr>
              <w:jc w:val="center"/>
              <w:rPr>
                <w:rFonts w:cstheme="minorHAnsi"/>
                <w:sz w:val="17"/>
                <w:szCs w:val="17"/>
              </w:rPr>
            </w:pPr>
            <w:r>
              <w:rPr>
                <w:rFonts w:cstheme="minorHAnsi"/>
                <w:sz w:val="17"/>
                <w:szCs w:val="17"/>
              </w:rPr>
              <w:t>B4</w:t>
            </w:r>
          </w:p>
        </w:tc>
        <w:tc>
          <w:tcPr>
            <w:tcW w:w="6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0709BB47" w14:textId="60FA3D14" w:rsidR="005608BF" w:rsidRPr="005608BF" w:rsidRDefault="005608BF" w:rsidP="005608BF">
            <w:pPr>
              <w:jc w:val="center"/>
              <w:rPr>
                <w:rFonts w:cstheme="minorHAnsi"/>
                <w:sz w:val="17"/>
                <w:szCs w:val="17"/>
              </w:rPr>
            </w:pPr>
            <w:r>
              <w:rPr>
                <w:rFonts w:cstheme="minorHAnsi"/>
                <w:sz w:val="17"/>
                <w:szCs w:val="17"/>
              </w:rPr>
              <w:t>E4</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1B623BDB" w14:textId="72E9E08C" w:rsidR="005608BF" w:rsidRPr="005608BF" w:rsidRDefault="00F10B19" w:rsidP="005608BF">
            <w:pPr>
              <w:jc w:val="center"/>
              <w:rPr>
                <w:rFonts w:cstheme="minorHAnsi"/>
                <w:sz w:val="17"/>
                <w:szCs w:val="17"/>
              </w:rPr>
            </w:pPr>
            <w:r>
              <w:rPr>
                <w:rFonts w:cstheme="minorHAnsi"/>
                <w:sz w:val="17"/>
                <w:szCs w:val="17"/>
              </w:rPr>
              <w:t>B5</w:t>
            </w:r>
          </w:p>
        </w:tc>
        <w:tc>
          <w:tcPr>
            <w:tcW w:w="6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00"/>
            <w:vAlign w:val="center"/>
          </w:tcPr>
          <w:p w14:paraId="229F08B7" w14:textId="0D3EA78F" w:rsidR="005608BF" w:rsidRPr="005608BF" w:rsidRDefault="00B21E2D" w:rsidP="005608BF">
            <w:pPr>
              <w:jc w:val="center"/>
              <w:rPr>
                <w:rFonts w:cstheme="minorHAnsi"/>
                <w:sz w:val="17"/>
                <w:szCs w:val="17"/>
              </w:rPr>
            </w:pPr>
            <w:r>
              <w:rPr>
                <w:rFonts w:cstheme="minorHAnsi"/>
                <w:sz w:val="17"/>
                <w:szCs w:val="17"/>
              </w:rPr>
              <w:t>E5</w:t>
            </w:r>
          </w:p>
        </w:tc>
        <w:tc>
          <w:tcPr>
            <w:tcW w:w="316" w:type="dxa"/>
            <w:tcBorders>
              <w:top w:val="nil"/>
              <w:left w:val="single" w:sz="4" w:space="0" w:color="000000" w:themeColor="text1"/>
              <w:bottom w:val="nil"/>
            </w:tcBorders>
          </w:tcPr>
          <w:p w14:paraId="4A1E2B3F" w14:textId="77777777" w:rsidR="005608BF" w:rsidRDefault="005608BF" w:rsidP="00CB563B"/>
        </w:tc>
      </w:tr>
      <w:tr w:rsidR="000620EB" w14:paraId="029D7A13" w14:textId="77777777" w:rsidTr="2862722D">
        <w:tc>
          <w:tcPr>
            <w:tcW w:w="315" w:type="dxa"/>
            <w:tcBorders>
              <w:top w:val="nil"/>
              <w:bottom w:val="single" w:sz="4" w:space="0" w:color="000000" w:themeColor="text1"/>
              <w:right w:val="nil"/>
            </w:tcBorders>
          </w:tcPr>
          <w:p w14:paraId="4FA07FBD" w14:textId="77777777" w:rsidR="000620EB" w:rsidRDefault="000620EB"/>
        </w:tc>
        <w:tc>
          <w:tcPr>
            <w:tcW w:w="315" w:type="dxa"/>
            <w:tcBorders>
              <w:left w:val="nil"/>
              <w:bottom w:val="single" w:sz="4" w:space="0" w:color="000000" w:themeColor="text1"/>
              <w:right w:val="nil"/>
            </w:tcBorders>
          </w:tcPr>
          <w:p w14:paraId="5B515AE4" w14:textId="77777777" w:rsidR="000620EB" w:rsidRDefault="000620EB"/>
        </w:tc>
        <w:tc>
          <w:tcPr>
            <w:tcW w:w="315" w:type="dxa"/>
            <w:tcBorders>
              <w:left w:val="nil"/>
              <w:bottom w:val="single" w:sz="4" w:space="0" w:color="000000" w:themeColor="text1"/>
              <w:right w:val="nil"/>
            </w:tcBorders>
          </w:tcPr>
          <w:p w14:paraId="5B18B684" w14:textId="77777777" w:rsidR="000620EB" w:rsidRDefault="000620EB"/>
        </w:tc>
        <w:tc>
          <w:tcPr>
            <w:tcW w:w="315" w:type="dxa"/>
            <w:tcBorders>
              <w:left w:val="nil"/>
              <w:bottom w:val="single" w:sz="4" w:space="0" w:color="000000" w:themeColor="text1"/>
              <w:right w:val="nil"/>
            </w:tcBorders>
          </w:tcPr>
          <w:p w14:paraId="5E1ED00D" w14:textId="77777777" w:rsidR="000620EB" w:rsidRDefault="000620EB"/>
        </w:tc>
        <w:tc>
          <w:tcPr>
            <w:tcW w:w="315" w:type="dxa"/>
            <w:tcBorders>
              <w:left w:val="nil"/>
              <w:bottom w:val="single" w:sz="4" w:space="0" w:color="000000" w:themeColor="text1"/>
              <w:right w:val="nil"/>
            </w:tcBorders>
          </w:tcPr>
          <w:p w14:paraId="5F20645A" w14:textId="77777777" w:rsidR="000620EB" w:rsidRDefault="000620EB"/>
        </w:tc>
        <w:tc>
          <w:tcPr>
            <w:tcW w:w="315" w:type="dxa"/>
            <w:tcBorders>
              <w:left w:val="nil"/>
              <w:bottom w:val="single" w:sz="4" w:space="0" w:color="000000" w:themeColor="text1"/>
              <w:right w:val="nil"/>
            </w:tcBorders>
          </w:tcPr>
          <w:p w14:paraId="78B6C488" w14:textId="77777777" w:rsidR="000620EB" w:rsidRDefault="000620EB"/>
        </w:tc>
        <w:tc>
          <w:tcPr>
            <w:tcW w:w="315" w:type="dxa"/>
            <w:tcBorders>
              <w:left w:val="nil"/>
              <w:bottom w:val="single" w:sz="4" w:space="0" w:color="000000" w:themeColor="text1"/>
              <w:right w:val="nil"/>
            </w:tcBorders>
          </w:tcPr>
          <w:p w14:paraId="169E8E91" w14:textId="77777777" w:rsidR="000620EB" w:rsidRDefault="000620EB"/>
        </w:tc>
        <w:tc>
          <w:tcPr>
            <w:tcW w:w="315" w:type="dxa"/>
            <w:tcBorders>
              <w:left w:val="nil"/>
              <w:bottom w:val="single" w:sz="4" w:space="0" w:color="000000" w:themeColor="text1"/>
              <w:right w:val="nil"/>
            </w:tcBorders>
          </w:tcPr>
          <w:p w14:paraId="5BD01F93" w14:textId="77777777" w:rsidR="000620EB" w:rsidRDefault="000620EB"/>
        </w:tc>
        <w:tc>
          <w:tcPr>
            <w:tcW w:w="316" w:type="dxa"/>
            <w:tcBorders>
              <w:left w:val="nil"/>
              <w:bottom w:val="single" w:sz="4" w:space="0" w:color="000000" w:themeColor="text1"/>
              <w:right w:val="nil"/>
            </w:tcBorders>
          </w:tcPr>
          <w:p w14:paraId="5A582E81" w14:textId="77777777" w:rsidR="000620EB" w:rsidRDefault="000620EB"/>
        </w:tc>
        <w:tc>
          <w:tcPr>
            <w:tcW w:w="316" w:type="dxa"/>
            <w:tcBorders>
              <w:left w:val="nil"/>
              <w:bottom w:val="single" w:sz="4" w:space="0" w:color="000000" w:themeColor="text1"/>
              <w:right w:val="nil"/>
            </w:tcBorders>
          </w:tcPr>
          <w:p w14:paraId="03FCFE7B" w14:textId="77777777" w:rsidR="000620EB" w:rsidRDefault="000620EB"/>
        </w:tc>
        <w:tc>
          <w:tcPr>
            <w:tcW w:w="316" w:type="dxa"/>
            <w:tcBorders>
              <w:left w:val="nil"/>
              <w:bottom w:val="single" w:sz="4" w:space="0" w:color="000000" w:themeColor="text1"/>
              <w:right w:val="nil"/>
            </w:tcBorders>
          </w:tcPr>
          <w:p w14:paraId="1BBB7294" w14:textId="77777777" w:rsidR="000620EB" w:rsidRDefault="000620EB"/>
        </w:tc>
        <w:tc>
          <w:tcPr>
            <w:tcW w:w="316" w:type="dxa"/>
            <w:tcBorders>
              <w:left w:val="nil"/>
              <w:bottom w:val="single" w:sz="4" w:space="0" w:color="000000" w:themeColor="text1"/>
              <w:right w:val="nil"/>
            </w:tcBorders>
          </w:tcPr>
          <w:p w14:paraId="01274C98" w14:textId="77777777" w:rsidR="000620EB" w:rsidRDefault="000620EB"/>
        </w:tc>
        <w:tc>
          <w:tcPr>
            <w:tcW w:w="316" w:type="dxa"/>
            <w:tcBorders>
              <w:left w:val="nil"/>
              <w:bottom w:val="single" w:sz="4" w:space="0" w:color="000000" w:themeColor="text1"/>
              <w:right w:val="nil"/>
            </w:tcBorders>
          </w:tcPr>
          <w:p w14:paraId="5BB218DE" w14:textId="77777777" w:rsidR="000620EB" w:rsidRDefault="000620EB"/>
        </w:tc>
        <w:tc>
          <w:tcPr>
            <w:tcW w:w="316" w:type="dxa"/>
            <w:tcBorders>
              <w:left w:val="nil"/>
              <w:bottom w:val="single" w:sz="4" w:space="0" w:color="000000" w:themeColor="text1"/>
              <w:right w:val="nil"/>
            </w:tcBorders>
          </w:tcPr>
          <w:p w14:paraId="5A70D896" w14:textId="77777777" w:rsidR="000620EB" w:rsidRDefault="000620EB"/>
        </w:tc>
        <w:tc>
          <w:tcPr>
            <w:tcW w:w="316" w:type="dxa"/>
            <w:tcBorders>
              <w:left w:val="nil"/>
              <w:bottom w:val="single" w:sz="4" w:space="0" w:color="000000" w:themeColor="text1"/>
              <w:right w:val="nil"/>
            </w:tcBorders>
          </w:tcPr>
          <w:p w14:paraId="3631D2ED" w14:textId="77777777" w:rsidR="000620EB" w:rsidRDefault="000620EB"/>
        </w:tc>
        <w:tc>
          <w:tcPr>
            <w:tcW w:w="316" w:type="dxa"/>
            <w:tcBorders>
              <w:left w:val="nil"/>
              <w:bottom w:val="single" w:sz="4" w:space="0" w:color="000000" w:themeColor="text1"/>
              <w:right w:val="nil"/>
            </w:tcBorders>
          </w:tcPr>
          <w:p w14:paraId="30759F2C" w14:textId="77777777" w:rsidR="000620EB" w:rsidRDefault="000620EB"/>
        </w:tc>
        <w:tc>
          <w:tcPr>
            <w:tcW w:w="316" w:type="dxa"/>
            <w:gridSpan w:val="2"/>
            <w:tcBorders>
              <w:top w:val="nil"/>
              <w:left w:val="nil"/>
              <w:bottom w:val="single" w:sz="4" w:space="0" w:color="000000" w:themeColor="text1"/>
              <w:right w:val="nil"/>
            </w:tcBorders>
          </w:tcPr>
          <w:p w14:paraId="2B6822FE" w14:textId="77777777" w:rsidR="000620EB" w:rsidRDefault="000620EB"/>
        </w:tc>
        <w:tc>
          <w:tcPr>
            <w:tcW w:w="316" w:type="dxa"/>
            <w:tcBorders>
              <w:left w:val="nil"/>
              <w:bottom w:val="single" w:sz="4" w:space="0" w:color="000000" w:themeColor="text1"/>
              <w:right w:val="nil"/>
            </w:tcBorders>
          </w:tcPr>
          <w:p w14:paraId="5513331A" w14:textId="77777777" w:rsidR="000620EB" w:rsidRDefault="000620EB"/>
        </w:tc>
        <w:tc>
          <w:tcPr>
            <w:tcW w:w="316" w:type="dxa"/>
            <w:tcBorders>
              <w:left w:val="nil"/>
              <w:bottom w:val="single" w:sz="4" w:space="0" w:color="000000" w:themeColor="text1"/>
              <w:right w:val="nil"/>
            </w:tcBorders>
          </w:tcPr>
          <w:p w14:paraId="5C9C5B90" w14:textId="77777777" w:rsidR="000620EB" w:rsidRDefault="000620EB"/>
        </w:tc>
        <w:tc>
          <w:tcPr>
            <w:tcW w:w="316" w:type="dxa"/>
            <w:tcBorders>
              <w:left w:val="nil"/>
              <w:bottom w:val="single" w:sz="4" w:space="0" w:color="000000" w:themeColor="text1"/>
              <w:right w:val="nil"/>
            </w:tcBorders>
          </w:tcPr>
          <w:p w14:paraId="75718B76" w14:textId="77777777" w:rsidR="000620EB" w:rsidRDefault="000620EB"/>
        </w:tc>
        <w:tc>
          <w:tcPr>
            <w:tcW w:w="316" w:type="dxa"/>
            <w:tcBorders>
              <w:left w:val="nil"/>
              <w:bottom w:val="single" w:sz="4" w:space="0" w:color="000000" w:themeColor="text1"/>
              <w:right w:val="nil"/>
            </w:tcBorders>
          </w:tcPr>
          <w:p w14:paraId="20001A24" w14:textId="77777777" w:rsidR="000620EB" w:rsidRDefault="000620EB"/>
        </w:tc>
        <w:tc>
          <w:tcPr>
            <w:tcW w:w="316" w:type="dxa"/>
            <w:tcBorders>
              <w:left w:val="nil"/>
              <w:bottom w:val="single" w:sz="4" w:space="0" w:color="000000" w:themeColor="text1"/>
              <w:right w:val="nil"/>
            </w:tcBorders>
          </w:tcPr>
          <w:p w14:paraId="3EF79CB0" w14:textId="77777777" w:rsidR="000620EB" w:rsidRDefault="000620EB"/>
        </w:tc>
        <w:tc>
          <w:tcPr>
            <w:tcW w:w="316" w:type="dxa"/>
            <w:tcBorders>
              <w:left w:val="nil"/>
              <w:bottom w:val="single" w:sz="4" w:space="0" w:color="000000" w:themeColor="text1"/>
              <w:right w:val="nil"/>
            </w:tcBorders>
          </w:tcPr>
          <w:p w14:paraId="3C42DBF6" w14:textId="77777777" w:rsidR="000620EB" w:rsidRDefault="000620EB"/>
        </w:tc>
        <w:tc>
          <w:tcPr>
            <w:tcW w:w="316" w:type="dxa"/>
            <w:tcBorders>
              <w:left w:val="nil"/>
              <w:bottom w:val="single" w:sz="4" w:space="0" w:color="000000" w:themeColor="text1"/>
              <w:right w:val="nil"/>
            </w:tcBorders>
          </w:tcPr>
          <w:p w14:paraId="6BFD45E7" w14:textId="77777777" w:rsidR="000620EB" w:rsidRDefault="000620EB"/>
        </w:tc>
        <w:tc>
          <w:tcPr>
            <w:tcW w:w="316" w:type="dxa"/>
            <w:tcBorders>
              <w:left w:val="nil"/>
              <w:bottom w:val="single" w:sz="4" w:space="0" w:color="000000" w:themeColor="text1"/>
              <w:right w:val="nil"/>
            </w:tcBorders>
          </w:tcPr>
          <w:p w14:paraId="6E6FB171" w14:textId="77777777" w:rsidR="000620EB" w:rsidRDefault="000620EB"/>
        </w:tc>
        <w:tc>
          <w:tcPr>
            <w:tcW w:w="345" w:type="dxa"/>
            <w:tcBorders>
              <w:left w:val="nil"/>
              <w:bottom w:val="single" w:sz="4" w:space="0" w:color="000000" w:themeColor="text1"/>
              <w:right w:val="nil"/>
            </w:tcBorders>
          </w:tcPr>
          <w:p w14:paraId="4DF72613" w14:textId="77777777" w:rsidR="000620EB" w:rsidRDefault="000620EB"/>
        </w:tc>
        <w:tc>
          <w:tcPr>
            <w:tcW w:w="345" w:type="dxa"/>
            <w:tcBorders>
              <w:left w:val="nil"/>
              <w:bottom w:val="single" w:sz="4" w:space="0" w:color="000000" w:themeColor="text1"/>
              <w:right w:val="nil"/>
            </w:tcBorders>
          </w:tcPr>
          <w:p w14:paraId="1D7C81A5" w14:textId="77777777" w:rsidR="000620EB" w:rsidRDefault="000620EB"/>
        </w:tc>
        <w:tc>
          <w:tcPr>
            <w:tcW w:w="316" w:type="dxa"/>
            <w:tcBorders>
              <w:left w:val="nil"/>
              <w:bottom w:val="single" w:sz="4" w:space="0" w:color="000000" w:themeColor="text1"/>
              <w:right w:val="nil"/>
            </w:tcBorders>
          </w:tcPr>
          <w:p w14:paraId="4C864925" w14:textId="77777777" w:rsidR="000620EB" w:rsidRDefault="000620EB"/>
        </w:tc>
        <w:tc>
          <w:tcPr>
            <w:tcW w:w="316" w:type="dxa"/>
            <w:tcBorders>
              <w:left w:val="nil"/>
              <w:bottom w:val="single" w:sz="4" w:space="0" w:color="000000" w:themeColor="text1"/>
              <w:right w:val="nil"/>
            </w:tcBorders>
          </w:tcPr>
          <w:p w14:paraId="56B0DEBE" w14:textId="77777777" w:rsidR="000620EB" w:rsidRDefault="000620EB"/>
        </w:tc>
        <w:tc>
          <w:tcPr>
            <w:tcW w:w="316" w:type="dxa"/>
            <w:tcBorders>
              <w:left w:val="nil"/>
              <w:bottom w:val="single" w:sz="4" w:space="0" w:color="000000" w:themeColor="text1"/>
              <w:right w:val="nil"/>
            </w:tcBorders>
          </w:tcPr>
          <w:p w14:paraId="5A5DF1BE" w14:textId="77777777" w:rsidR="000620EB" w:rsidRDefault="000620EB"/>
        </w:tc>
        <w:tc>
          <w:tcPr>
            <w:tcW w:w="316" w:type="dxa"/>
            <w:tcBorders>
              <w:left w:val="nil"/>
              <w:bottom w:val="single" w:sz="4" w:space="0" w:color="000000" w:themeColor="text1"/>
              <w:right w:val="nil"/>
            </w:tcBorders>
          </w:tcPr>
          <w:p w14:paraId="610FF43E" w14:textId="77777777" w:rsidR="000620EB" w:rsidRDefault="000620EB"/>
        </w:tc>
        <w:tc>
          <w:tcPr>
            <w:tcW w:w="316" w:type="dxa"/>
            <w:tcBorders>
              <w:left w:val="nil"/>
              <w:bottom w:val="single" w:sz="4" w:space="0" w:color="000000" w:themeColor="text1"/>
              <w:right w:val="nil"/>
            </w:tcBorders>
          </w:tcPr>
          <w:p w14:paraId="3C19CFC8" w14:textId="77777777" w:rsidR="000620EB" w:rsidRDefault="000620EB"/>
        </w:tc>
        <w:tc>
          <w:tcPr>
            <w:tcW w:w="316" w:type="dxa"/>
            <w:tcBorders>
              <w:top w:val="nil"/>
              <w:left w:val="nil"/>
              <w:bottom w:val="single" w:sz="4" w:space="0" w:color="000000" w:themeColor="text1"/>
            </w:tcBorders>
          </w:tcPr>
          <w:p w14:paraId="4544FCA7" w14:textId="77777777" w:rsidR="000620EB" w:rsidRDefault="000620EB"/>
        </w:tc>
      </w:tr>
      <w:tr w:rsidR="00937FEB" w:rsidRPr="009B1FB6" w14:paraId="3A681DF3" w14:textId="77777777" w:rsidTr="2862722D">
        <w:tc>
          <w:tcPr>
            <w:tcW w:w="10478" w:type="dxa"/>
            <w:gridSpan w:val="34"/>
            <w:tcBorders>
              <w:bottom w:val="nil"/>
            </w:tcBorders>
            <w:shd w:val="clear" w:color="auto" w:fill="auto"/>
            <w:vAlign w:val="center"/>
          </w:tcPr>
          <w:p w14:paraId="35FB28F1" w14:textId="77777777" w:rsidR="009B1FB6" w:rsidRDefault="00937FEB" w:rsidP="00F50699">
            <w:pPr>
              <w:rPr>
                <w:rFonts w:cstheme="minorHAnsi"/>
                <w:b/>
                <w:color w:val="000000" w:themeColor="text1"/>
                <w:sz w:val="20"/>
                <w:szCs w:val="20"/>
              </w:rPr>
            </w:pPr>
            <w:r w:rsidRPr="009B1FB6">
              <w:rPr>
                <w:rFonts w:cstheme="minorHAnsi"/>
                <w:b/>
                <w:sz w:val="20"/>
                <w:szCs w:val="20"/>
              </w:rPr>
              <w:t xml:space="preserve">Wanneer een leerling een afwijkend </w:t>
            </w:r>
            <w:r w:rsidR="009B1FB6">
              <w:rPr>
                <w:rFonts w:cstheme="minorHAnsi"/>
                <w:b/>
                <w:sz w:val="20"/>
                <w:szCs w:val="20"/>
              </w:rPr>
              <w:t>reken</w:t>
            </w:r>
            <w:r w:rsidRPr="009B1FB6">
              <w:rPr>
                <w:rFonts w:cstheme="minorHAnsi"/>
                <w:b/>
                <w:sz w:val="20"/>
                <w:szCs w:val="20"/>
              </w:rPr>
              <w:t>aanbod krij</w:t>
            </w:r>
            <w:r w:rsidR="00F50699" w:rsidRPr="009B1FB6">
              <w:rPr>
                <w:rFonts w:cstheme="minorHAnsi"/>
                <w:b/>
                <w:sz w:val="20"/>
                <w:szCs w:val="20"/>
              </w:rPr>
              <w:t xml:space="preserve">gt </w:t>
            </w:r>
            <w:r w:rsidR="00F50699" w:rsidRPr="009B1FB6">
              <w:rPr>
                <w:rFonts w:cstheme="minorHAnsi"/>
                <w:b/>
                <w:color w:val="000000" w:themeColor="text1"/>
                <w:sz w:val="20"/>
                <w:szCs w:val="20"/>
              </w:rPr>
              <w:t xml:space="preserve">t.o.v. het aanbod van de groep bepaal je het arrangement </w:t>
            </w:r>
            <w:r w:rsidR="009B1FB6">
              <w:rPr>
                <w:rFonts w:cstheme="minorHAnsi"/>
                <w:b/>
                <w:color w:val="000000" w:themeColor="text1"/>
                <w:sz w:val="20"/>
                <w:szCs w:val="20"/>
              </w:rPr>
              <w:t xml:space="preserve">in OPP deel B </w:t>
            </w:r>
            <w:r w:rsidR="00F50699" w:rsidRPr="009B1FB6">
              <w:rPr>
                <w:rFonts w:cstheme="minorHAnsi"/>
                <w:b/>
                <w:color w:val="000000" w:themeColor="text1"/>
                <w:sz w:val="20"/>
                <w:szCs w:val="20"/>
              </w:rPr>
              <w:t>op basis van de schoolstandaard van dát afwijkende aanbod niveau.</w:t>
            </w:r>
          </w:p>
          <w:p w14:paraId="00E6F5A1" w14:textId="77777777" w:rsidR="009B1FB6" w:rsidRDefault="00F50699" w:rsidP="00F50699">
            <w:pPr>
              <w:rPr>
                <w:rFonts w:cstheme="minorHAnsi"/>
                <w:b/>
                <w:color w:val="000000" w:themeColor="text1"/>
                <w:sz w:val="20"/>
                <w:szCs w:val="20"/>
              </w:rPr>
            </w:pPr>
            <w:r w:rsidRPr="009B1FB6">
              <w:rPr>
                <w:rFonts w:cstheme="minorHAnsi"/>
                <w:b/>
                <w:color w:val="000000" w:themeColor="text1"/>
                <w:sz w:val="20"/>
                <w:szCs w:val="20"/>
              </w:rPr>
              <w:t xml:space="preserve">Je biedt echter inhoudelijk wel het intensieve arrangement </w:t>
            </w:r>
            <w:r w:rsidR="009B1FB6">
              <w:rPr>
                <w:rFonts w:cstheme="minorHAnsi"/>
                <w:b/>
                <w:color w:val="000000" w:themeColor="text1"/>
                <w:sz w:val="20"/>
                <w:szCs w:val="20"/>
              </w:rPr>
              <w:t xml:space="preserve">aan </w:t>
            </w:r>
            <w:r w:rsidRPr="009B1FB6">
              <w:rPr>
                <w:rFonts w:cstheme="minorHAnsi"/>
                <w:b/>
                <w:color w:val="000000" w:themeColor="text1"/>
                <w:sz w:val="20"/>
                <w:szCs w:val="20"/>
              </w:rPr>
              <w:t xml:space="preserve">t.b.v. het bevorderen van de ontwikkeling. </w:t>
            </w:r>
          </w:p>
          <w:p w14:paraId="02CE2B84" w14:textId="6E66AA81" w:rsidR="00F50699" w:rsidRPr="009B1FB6" w:rsidRDefault="00F50699" w:rsidP="00F50699">
            <w:pPr>
              <w:rPr>
                <w:rFonts w:cstheme="minorHAnsi"/>
                <w:b/>
                <w:sz w:val="20"/>
                <w:szCs w:val="20"/>
              </w:rPr>
            </w:pPr>
            <w:r w:rsidRPr="009B1FB6">
              <w:rPr>
                <w:rFonts w:cstheme="minorHAnsi"/>
                <w:b/>
                <w:color w:val="000000" w:themeColor="text1"/>
                <w:sz w:val="20"/>
                <w:szCs w:val="20"/>
              </w:rPr>
              <w:t xml:space="preserve">Wanneer een leerling op basis </w:t>
            </w:r>
            <w:r w:rsidR="009B1FB6">
              <w:rPr>
                <w:rFonts w:cstheme="minorHAnsi"/>
                <w:b/>
                <w:color w:val="000000" w:themeColor="text1"/>
                <w:sz w:val="20"/>
                <w:szCs w:val="20"/>
              </w:rPr>
              <w:t xml:space="preserve">van het vastgestelde arrangement </w:t>
            </w:r>
            <w:r w:rsidRPr="009B1FB6">
              <w:rPr>
                <w:rFonts w:cstheme="minorHAnsi"/>
                <w:b/>
                <w:color w:val="000000" w:themeColor="text1"/>
                <w:sz w:val="20"/>
                <w:szCs w:val="20"/>
              </w:rPr>
              <w:t>in basis/verdiept</w:t>
            </w:r>
            <w:r w:rsidR="009B1FB6">
              <w:rPr>
                <w:rFonts w:cstheme="minorHAnsi"/>
                <w:b/>
                <w:color w:val="000000" w:themeColor="text1"/>
                <w:sz w:val="20"/>
                <w:szCs w:val="20"/>
              </w:rPr>
              <w:t xml:space="preserve"> </w:t>
            </w:r>
            <w:r w:rsidRPr="009B1FB6">
              <w:rPr>
                <w:rFonts w:cstheme="minorHAnsi"/>
                <w:b/>
                <w:color w:val="000000" w:themeColor="text1"/>
                <w:sz w:val="20"/>
                <w:szCs w:val="20"/>
              </w:rPr>
              <w:t xml:space="preserve">zou zitten ga je </w:t>
            </w:r>
            <w:r w:rsidR="009B1FB6">
              <w:rPr>
                <w:rFonts w:cstheme="minorHAnsi"/>
                <w:b/>
                <w:color w:val="000000" w:themeColor="text1"/>
                <w:sz w:val="20"/>
                <w:szCs w:val="20"/>
              </w:rPr>
              <w:t>de</w:t>
            </w:r>
            <w:r w:rsidRPr="009B1FB6">
              <w:rPr>
                <w:rFonts w:cstheme="minorHAnsi"/>
                <w:b/>
                <w:color w:val="000000" w:themeColor="text1"/>
                <w:sz w:val="20"/>
                <w:szCs w:val="20"/>
              </w:rPr>
              <w:t xml:space="preserve"> hiaten </w:t>
            </w:r>
            <w:r w:rsidR="009B1FB6">
              <w:rPr>
                <w:rFonts w:cstheme="minorHAnsi"/>
                <w:b/>
                <w:color w:val="000000" w:themeColor="text1"/>
                <w:sz w:val="20"/>
                <w:szCs w:val="20"/>
              </w:rPr>
              <w:t xml:space="preserve">bepalen </w:t>
            </w:r>
            <w:r w:rsidR="00991A77" w:rsidRPr="009B1FB6">
              <w:rPr>
                <w:rFonts w:cstheme="minorHAnsi"/>
                <w:b/>
                <w:color w:val="000000" w:themeColor="text1"/>
                <w:sz w:val="20"/>
                <w:szCs w:val="20"/>
              </w:rPr>
              <w:t xml:space="preserve">en daarop onderwijs bieden </w:t>
            </w:r>
            <w:r w:rsidR="009B1FB6">
              <w:rPr>
                <w:rFonts w:cstheme="minorHAnsi"/>
                <w:b/>
                <w:color w:val="000000" w:themeColor="text1"/>
                <w:sz w:val="20"/>
                <w:szCs w:val="20"/>
              </w:rPr>
              <w:t xml:space="preserve">om </w:t>
            </w:r>
            <w:r w:rsidR="00991A77" w:rsidRPr="009B1FB6">
              <w:rPr>
                <w:rFonts w:cstheme="minorHAnsi"/>
                <w:b/>
                <w:color w:val="000000" w:themeColor="text1"/>
                <w:sz w:val="20"/>
                <w:szCs w:val="20"/>
              </w:rPr>
              <w:t xml:space="preserve">ontwikkeling op het gebied van rekenen </w:t>
            </w:r>
            <w:r w:rsidR="00D75FA4">
              <w:rPr>
                <w:rFonts w:cstheme="minorHAnsi"/>
                <w:b/>
                <w:color w:val="000000" w:themeColor="text1"/>
                <w:sz w:val="20"/>
                <w:szCs w:val="20"/>
              </w:rPr>
              <w:t xml:space="preserve">richting groepsaanbod </w:t>
            </w:r>
            <w:r w:rsidR="00991A77" w:rsidRPr="009B1FB6">
              <w:rPr>
                <w:rFonts w:cstheme="minorHAnsi"/>
                <w:b/>
                <w:color w:val="000000" w:themeColor="text1"/>
                <w:sz w:val="20"/>
                <w:szCs w:val="20"/>
              </w:rPr>
              <w:t>proberen te bewerkstelligen.</w:t>
            </w:r>
          </w:p>
        </w:tc>
      </w:tr>
      <w:tr w:rsidR="00D035F6" w:rsidRPr="00D035F6" w14:paraId="13519729" w14:textId="77777777" w:rsidTr="2862722D">
        <w:tc>
          <w:tcPr>
            <w:tcW w:w="10478" w:type="dxa"/>
            <w:gridSpan w:val="34"/>
            <w:tcBorders>
              <w:bottom w:val="nil"/>
            </w:tcBorders>
            <w:shd w:val="clear" w:color="auto" w:fill="99CC00"/>
            <w:vAlign w:val="center"/>
          </w:tcPr>
          <w:p w14:paraId="6E60D17D" w14:textId="77777777" w:rsidR="00D035F6" w:rsidRPr="00D035F6" w:rsidRDefault="00D035F6" w:rsidP="00D035F6">
            <w:pPr>
              <w:jc w:val="center"/>
              <w:rPr>
                <w:rFonts w:cstheme="minorHAnsi"/>
                <w:b/>
                <w:sz w:val="20"/>
                <w:szCs w:val="20"/>
              </w:rPr>
            </w:pPr>
            <w:r w:rsidRPr="00D035F6">
              <w:rPr>
                <w:rFonts w:cstheme="minorHAnsi"/>
                <w:b/>
                <w:sz w:val="20"/>
                <w:szCs w:val="20"/>
              </w:rPr>
              <w:t>Basisarrangement</w:t>
            </w:r>
          </w:p>
        </w:tc>
      </w:tr>
      <w:tr w:rsidR="00D035F6" w:rsidRPr="00D035F6" w14:paraId="4DEFD0C9" w14:textId="77777777" w:rsidTr="2862722D">
        <w:tc>
          <w:tcPr>
            <w:tcW w:w="10478" w:type="dxa"/>
            <w:gridSpan w:val="34"/>
            <w:tcBorders>
              <w:top w:val="nil"/>
              <w:bottom w:val="single" w:sz="4" w:space="0" w:color="000000" w:themeColor="text1"/>
            </w:tcBorders>
            <w:shd w:val="clear" w:color="auto" w:fill="99CC00"/>
            <w:vAlign w:val="center"/>
          </w:tcPr>
          <w:p w14:paraId="3C20B5EB" w14:textId="77777777" w:rsidR="00D035F6" w:rsidRPr="00D035F6" w:rsidRDefault="00D035F6" w:rsidP="00D035F6">
            <w:pPr>
              <w:jc w:val="center"/>
              <w:rPr>
                <w:rFonts w:cstheme="minorHAnsi"/>
                <w:sz w:val="20"/>
                <w:szCs w:val="20"/>
              </w:rPr>
            </w:pPr>
            <w:r w:rsidRPr="00D035F6">
              <w:rPr>
                <w:rFonts w:cstheme="minorHAnsi"/>
                <w:i/>
                <w:sz w:val="20"/>
                <w:szCs w:val="20"/>
              </w:rPr>
              <w:t>75% van de leerlingen met een niveau de groene lijn van de schoolstandaard</w:t>
            </w:r>
          </w:p>
        </w:tc>
      </w:tr>
      <w:tr w:rsidR="00C569CD" w:rsidRPr="00C569CD" w14:paraId="138779E1" w14:textId="77777777" w:rsidTr="2862722D">
        <w:trPr>
          <w:trHeight w:val="180"/>
        </w:trPr>
        <w:tc>
          <w:tcPr>
            <w:tcW w:w="5210" w:type="dxa"/>
            <w:gridSpan w:val="17"/>
            <w:tcBorders>
              <w:bottom w:val="single" w:sz="4" w:space="0" w:color="000000" w:themeColor="text1"/>
            </w:tcBorders>
          </w:tcPr>
          <w:p w14:paraId="042995C0" w14:textId="77777777" w:rsidR="00C569CD" w:rsidRPr="00C569CD" w:rsidRDefault="00C569CD" w:rsidP="00C569CD">
            <w:pPr>
              <w:rPr>
                <w:b/>
                <w:sz w:val="20"/>
                <w:szCs w:val="20"/>
              </w:rPr>
            </w:pPr>
            <w:r w:rsidRPr="00C569CD">
              <w:rPr>
                <w:b/>
                <w:sz w:val="20"/>
                <w:szCs w:val="20"/>
              </w:rPr>
              <w:t xml:space="preserve">Leertijd </w:t>
            </w:r>
          </w:p>
          <w:p w14:paraId="4A629B59" w14:textId="77777777" w:rsidR="00C569CD" w:rsidRDefault="00C569CD" w:rsidP="00C569CD">
            <w:pPr>
              <w:rPr>
                <w:sz w:val="20"/>
                <w:szCs w:val="20"/>
              </w:rPr>
            </w:pPr>
            <w:r w:rsidRPr="00C569CD">
              <w:rPr>
                <w:sz w:val="20"/>
                <w:szCs w:val="20"/>
              </w:rPr>
              <w:t>5x 60 minuten</w:t>
            </w:r>
            <w:r w:rsidR="00126713">
              <w:rPr>
                <w:sz w:val="20"/>
                <w:szCs w:val="20"/>
              </w:rPr>
              <w:t>.</w:t>
            </w:r>
            <w:r w:rsidRPr="00C569CD">
              <w:rPr>
                <w:sz w:val="20"/>
                <w:szCs w:val="20"/>
              </w:rPr>
              <w:t xml:space="preserve"> </w:t>
            </w:r>
          </w:p>
          <w:p w14:paraId="43EE92CD" w14:textId="77777777" w:rsidR="00C569CD" w:rsidRPr="00C569CD" w:rsidRDefault="00C569CD" w:rsidP="00C569CD">
            <w:pPr>
              <w:rPr>
                <w:sz w:val="20"/>
                <w:szCs w:val="20"/>
              </w:rPr>
            </w:pPr>
          </w:p>
          <w:p w14:paraId="3282AAC6" w14:textId="77777777" w:rsidR="00C569CD" w:rsidRPr="00C569CD" w:rsidRDefault="00C569CD" w:rsidP="00C569CD">
            <w:pPr>
              <w:jc w:val="both"/>
              <w:rPr>
                <w:b/>
                <w:sz w:val="20"/>
                <w:szCs w:val="20"/>
              </w:rPr>
            </w:pPr>
            <w:r w:rsidRPr="00C569CD">
              <w:rPr>
                <w:b/>
                <w:sz w:val="20"/>
                <w:szCs w:val="20"/>
              </w:rPr>
              <w:t>Leerstofaanbod</w:t>
            </w:r>
          </w:p>
          <w:p w14:paraId="59DE41C6" w14:textId="77777777" w:rsidR="00C569CD" w:rsidRPr="00C569CD" w:rsidRDefault="00C569CD" w:rsidP="00C569CD">
            <w:pPr>
              <w:rPr>
                <w:sz w:val="20"/>
                <w:szCs w:val="20"/>
              </w:rPr>
            </w:pPr>
            <w:r w:rsidRPr="00C569CD">
              <w:rPr>
                <w:sz w:val="20"/>
                <w:szCs w:val="20"/>
              </w:rPr>
              <w:t>1 doel per les</w:t>
            </w:r>
            <w:r w:rsidR="00126713">
              <w:rPr>
                <w:sz w:val="20"/>
                <w:szCs w:val="20"/>
              </w:rPr>
              <w:t>.</w:t>
            </w:r>
          </w:p>
          <w:p w14:paraId="3E8E2C96" w14:textId="77777777" w:rsidR="00C569CD" w:rsidRPr="00C569CD" w:rsidRDefault="00C569CD" w:rsidP="00C569CD">
            <w:pPr>
              <w:rPr>
                <w:sz w:val="20"/>
                <w:szCs w:val="20"/>
              </w:rPr>
            </w:pPr>
            <w:r w:rsidRPr="00C569CD">
              <w:rPr>
                <w:sz w:val="20"/>
                <w:szCs w:val="20"/>
              </w:rPr>
              <w:t>10 blokken van 3 weken</w:t>
            </w:r>
            <w:r w:rsidR="00126713">
              <w:rPr>
                <w:sz w:val="20"/>
                <w:szCs w:val="20"/>
              </w:rPr>
              <w:t>.</w:t>
            </w:r>
          </w:p>
          <w:p w14:paraId="449DAA51" w14:textId="77777777" w:rsidR="00CB563B" w:rsidRDefault="00CB563B" w:rsidP="00C569CD">
            <w:pPr>
              <w:rPr>
                <w:sz w:val="20"/>
                <w:szCs w:val="20"/>
              </w:rPr>
            </w:pPr>
          </w:p>
          <w:p w14:paraId="4BEBD1CB" w14:textId="52593D9E" w:rsidR="00C569CD" w:rsidRPr="00C569CD" w:rsidRDefault="00C569CD" w:rsidP="00C569CD">
            <w:pPr>
              <w:rPr>
                <w:color w:val="000000" w:themeColor="text1"/>
                <w:sz w:val="20"/>
                <w:szCs w:val="20"/>
              </w:rPr>
            </w:pPr>
            <w:r w:rsidRPr="00C569CD">
              <w:rPr>
                <w:color w:val="000000" w:themeColor="text1"/>
                <w:sz w:val="20"/>
                <w:szCs w:val="20"/>
              </w:rPr>
              <w:t>Week 1: 2 doelen per week en 1 doel per les</w:t>
            </w:r>
            <w:r w:rsidR="00126713">
              <w:rPr>
                <w:color w:val="000000" w:themeColor="text1"/>
                <w:sz w:val="20"/>
                <w:szCs w:val="20"/>
              </w:rPr>
              <w:t>.</w:t>
            </w:r>
          </w:p>
          <w:p w14:paraId="30DC2F5D" w14:textId="5C588856" w:rsidR="00C569CD" w:rsidRPr="00C569CD" w:rsidRDefault="00C569CD" w:rsidP="00C569CD">
            <w:pPr>
              <w:rPr>
                <w:color w:val="000000" w:themeColor="text1"/>
                <w:sz w:val="20"/>
                <w:szCs w:val="20"/>
              </w:rPr>
            </w:pPr>
            <w:r w:rsidRPr="73076DC2">
              <w:rPr>
                <w:color w:val="000000" w:themeColor="text1"/>
                <w:sz w:val="20"/>
                <w:szCs w:val="20"/>
              </w:rPr>
              <w:t>Laatste dag gaan ze zelfstandig aan de slag met de doelen (= les 5 peiling</w:t>
            </w:r>
            <w:r w:rsidR="63BB9732" w:rsidRPr="73076DC2">
              <w:rPr>
                <w:color w:val="000000" w:themeColor="text1"/>
                <w:sz w:val="20"/>
                <w:szCs w:val="20"/>
              </w:rPr>
              <w:t xml:space="preserve"> </w:t>
            </w:r>
            <w:r w:rsidRPr="73076DC2">
              <w:rPr>
                <w:color w:val="000000" w:themeColor="text1"/>
                <w:sz w:val="20"/>
                <w:szCs w:val="20"/>
              </w:rPr>
              <w:t>les). Leerkrachten observeren en noteren de vorderingen van de tot dan toe aangeboden doelen.</w:t>
            </w:r>
          </w:p>
          <w:p w14:paraId="0A11DBBB" w14:textId="77777777" w:rsidR="00C569CD" w:rsidRPr="00C569CD" w:rsidRDefault="00C569CD" w:rsidP="00C569CD">
            <w:pPr>
              <w:rPr>
                <w:color w:val="000000" w:themeColor="text1"/>
                <w:sz w:val="20"/>
                <w:szCs w:val="20"/>
              </w:rPr>
            </w:pPr>
          </w:p>
          <w:p w14:paraId="6A273959" w14:textId="77777777" w:rsidR="00C569CD" w:rsidRPr="00C569CD" w:rsidRDefault="00C569CD" w:rsidP="00C569CD">
            <w:pPr>
              <w:rPr>
                <w:color w:val="000000" w:themeColor="text1"/>
                <w:sz w:val="20"/>
                <w:szCs w:val="20"/>
              </w:rPr>
            </w:pPr>
            <w:r w:rsidRPr="00C569CD">
              <w:rPr>
                <w:color w:val="000000" w:themeColor="text1"/>
                <w:sz w:val="20"/>
                <w:szCs w:val="20"/>
              </w:rPr>
              <w:t>Week 2: 2 doelen per week en 1 doel per les</w:t>
            </w:r>
            <w:r w:rsidR="00126713">
              <w:rPr>
                <w:color w:val="000000" w:themeColor="text1"/>
                <w:sz w:val="20"/>
                <w:szCs w:val="20"/>
              </w:rPr>
              <w:t>.</w:t>
            </w:r>
          </w:p>
          <w:p w14:paraId="7DCFEFCF" w14:textId="77777777" w:rsidR="00C569CD" w:rsidRPr="00C569CD" w:rsidRDefault="00C569CD" w:rsidP="00C569CD">
            <w:pPr>
              <w:rPr>
                <w:color w:val="000000" w:themeColor="text1"/>
                <w:sz w:val="20"/>
                <w:szCs w:val="20"/>
              </w:rPr>
            </w:pPr>
            <w:r w:rsidRPr="00C569CD">
              <w:rPr>
                <w:color w:val="000000" w:themeColor="text1"/>
                <w:sz w:val="20"/>
                <w:szCs w:val="20"/>
              </w:rPr>
              <w:t>Laatste dag gaan ze zelfstandig aan de slag met de doelen</w:t>
            </w:r>
          </w:p>
          <w:p w14:paraId="2D2FC84B" w14:textId="1A778A31" w:rsidR="00C569CD" w:rsidRPr="00C569CD" w:rsidRDefault="00C569CD" w:rsidP="00C569CD">
            <w:pPr>
              <w:rPr>
                <w:color w:val="000000" w:themeColor="text1"/>
                <w:sz w:val="20"/>
                <w:szCs w:val="20"/>
              </w:rPr>
            </w:pPr>
            <w:r w:rsidRPr="73076DC2">
              <w:rPr>
                <w:color w:val="000000" w:themeColor="text1"/>
                <w:sz w:val="20"/>
                <w:szCs w:val="20"/>
              </w:rPr>
              <w:t>(=les 10 peiling</w:t>
            </w:r>
            <w:r w:rsidR="1C354BFF" w:rsidRPr="73076DC2">
              <w:rPr>
                <w:color w:val="000000" w:themeColor="text1"/>
                <w:sz w:val="20"/>
                <w:szCs w:val="20"/>
              </w:rPr>
              <w:t xml:space="preserve"> </w:t>
            </w:r>
            <w:r w:rsidRPr="73076DC2">
              <w:rPr>
                <w:color w:val="000000" w:themeColor="text1"/>
                <w:sz w:val="20"/>
                <w:szCs w:val="20"/>
              </w:rPr>
              <w:t>les). Leerkrachten observeren en noteren de vorderingen van de tot dan toe aangeboden doelen.</w:t>
            </w:r>
          </w:p>
          <w:p w14:paraId="1D23B4E6" w14:textId="77777777" w:rsidR="00C569CD" w:rsidRPr="00C569CD" w:rsidRDefault="00C569CD" w:rsidP="00C569CD">
            <w:pPr>
              <w:rPr>
                <w:color w:val="000000" w:themeColor="text1"/>
                <w:sz w:val="20"/>
                <w:szCs w:val="20"/>
              </w:rPr>
            </w:pPr>
          </w:p>
          <w:p w14:paraId="7DDF9240" w14:textId="77777777" w:rsidR="00C569CD" w:rsidRPr="00C569CD" w:rsidRDefault="00C569CD" w:rsidP="00C569CD">
            <w:pPr>
              <w:rPr>
                <w:color w:val="000000" w:themeColor="text1"/>
                <w:sz w:val="20"/>
                <w:szCs w:val="20"/>
              </w:rPr>
            </w:pPr>
            <w:r w:rsidRPr="00C569CD">
              <w:rPr>
                <w:color w:val="000000" w:themeColor="text1"/>
                <w:sz w:val="20"/>
                <w:szCs w:val="20"/>
              </w:rPr>
              <w:t xml:space="preserve">Week 3: </w:t>
            </w:r>
          </w:p>
          <w:p w14:paraId="04FA9205" w14:textId="050D5A9B" w:rsidR="00C569CD" w:rsidRPr="00C569CD" w:rsidRDefault="60812F73" w:rsidP="00C569CD">
            <w:pPr>
              <w:rPr>
                <w:color w:val="000000" w:themeColor="text1"/>
                <w:sz w:val="20"/>
                <w:szCs w:val="20"/>
              </w:rPr>
            </w:pPr>
            <w:r w:rsidRPr="73076DC2">
              <w:rPr>
                <w:color w:val="000000" w:themeColor="text1"/>
                <w:sz w:val="20"/>
                <w:szCs w:val="20"/>
              </w:rPr>
              <w:t>L</w:t>
            </w:r>
            <w:r w:rsidR="00C569CD" w:rsidRPr="73076DC2">
              <w:rPr>
                <w:color w:val="000000" w:themeColor="text1"/>
                <w:sz w:val="20"/>
                <w:szCs w:val="20"/>
              </w:rPr>
              <w:t>es 11: les over meten en meetkunde</w:t>
            </w:r>
            <w:r w:rsidR="00126713" w:rsidRPr="73076DC2">
              <w:rPr>
                <w:color w:val="000000" w:themeColor="text1"/>
                <w:sz w:val="20"/>
                <w:szCs w:val="20"/>
              </w:rPr>
              <w:t>.</w:t>
            </w:r>
            <w:r w:rsidR="00C569CD" w:rsidRPr="73076DC2">
              <w:rPr>
                <w:color w:val="000000" w:themeColor="text1"/>
                <w:sz w:val="20"/>
                <w:szCs w:val="20"/>
              </w:rPr>
              <w:t xml:space="preserve"> </w:t>
            </w:r>
          </w:p>
          <w:p w14:paraId="1BC08B88" w14:textId="48FEFB69" w:rsidR="00C569CD" w:rsidRPr="00C569CD" w:rsidRDefault="25DEAD9B" w:rsidP="00C569CD">
            <w:pPr>
              <w:rPr>
                <w:color w:val="000000" w:themeColor="text1"/>
                <w:sz w:val="20"/>
                <w:szCs w:val="20"/>
              </w:rPr>
            </w:pPr>
            <w:r w:rsidRPr="73076DC2">
              <w:rPr>
                <w:color w:val="000000" w:themeColor="text1"/>
                <w:sz w:val="20"/>
                <w:szCs w:val="20"/>
              </w:rPr>
              <w:t>L</w:t>
            </w:r>
            <w:r w:rsidR="00C569CD" w:rsidRPr="73076DC2">
              <w:rPr>
                <w:color w:val="000000" w:themeColor="text1"/>
                <w:sz w:val="20"/>
                <w:szCs w:val="20"/>
              </w:rPr>
              <w:t xml:space="preserve">es 12: </w:t>
            </w:r>
            <w:r w:rsidR="00C569CD" w:rsidRPr="73076DC2">
              <w:rPr>
                <w:b/>
                <w:bCs/>
                <w:color w:val="000000" w:themeColor="text1"/>
                <w:sz w:val="20"/>
                <w:szCs w:val="20"/>
                <w:u w:val="single"/>
              </w:rPr>
              <w:t xml:space="preserve">toets van het </w:t>
            </w:r>
            <w:r w:rsidR="005C3EDF" w:rsidRPr="73076DC2">
              <w:rPr>
                <w:b/>
                <w:bCs/>
                <w:color w:val="000000" w:themeColor="text1"/>
                <w:sz w:val="20"/>
                <w:szCs w:val="20"/>
                <w:u w:val="single"/>
              </w:rPr>
              <w:t>huidige blok!</w:t>
            </w:r>
            <w:r w:rsidR="00C569CD" w:rsidRPr="73076DC2">
              <w:rPr>
                <w:color w:val="000000" w:themeColor="text1"/>
                <w:sz w:val="20"/>
                <w:szCs w:val="20"/>
              </w:rPr>
              <w:t xml:space="preserve"> </w:t>
            </w:r>
          </w:p>
          <w:p w14:paraId="326ACE80" w14:textId="1E044D12" w:rsidR="00C82ACE" w:rsidRDefault="005C3EDF" w:rsidP="00C569CD">
            <w:pPr>
              <w:rPr>
                <w:b/>
                <w:color w:val="000000" w:themeColor="text1"/>
                <w:sz w:val="20"/>
                <w:szCs w:val="20"/>
              </w:rPr>
            </w:pPr>
            <w:r>
              <w:rPr>
                <w:b/>
                <w:color w:val="000000" w:themeColor="text1"/>
                <w:sz w:val="20"/>
                <w:szCs w:val="20"/>
              </w:rPr>
              <w:t>De toets bestaat uit doelen die aangeboden zijn in de instructies in het voorafgaande blok. Deze doelen zijn ook in de peillessen (les 5 en les 10) aangeboden. Op basis van deze verwerking en observatie zal er remediëring plaatsvinden in les 13 en 14.</w:t>
            </w:r>
            <w:r w:rsidR="007463B1">
              <w:rPr>
                <w:b/>
                <w:color w:val="000000" w:themeColor="text1"/>
                <w:sz w:val="20"/>
                <w:szCs w:val="20"/>
              </w:rPr>
              <w:t xml:space="preserve"> In het volgende blok komen deze aangeboden doelen terug in de peiltaken en in de overige eigen taken indien nodig. Ze hebben nog een heel blok de tijd om de aangeboden doelen in te oefenen</w:t>
            </w:r>
            <w:r w:rsidR="00C82ACE">
              <w:rPr>
                <w:b/>
                <w:color w:val="000000" w:themeColor="text1"/>
                <w:sz w:val="20"/>
                <w:szCs w:val="20"/>
              </w:rPr>
              <w:t>.</w:t>
            </w:r>
            <w:r w:rsidR="00454021">
              <w:rPr>
                <w:b/>
                <w:color w:val="000000" w:themeColor="text1"/>
                <w:sz w:val="20"/>
                <w:szCs w:val="20"/>
              </w:rPr>
              <w:t xml:space="preserve"> Daarna wordt pas getoetst of ze het volledig beheersen.</w:t>
            </w:r>
          </w:p>
          <w:p w14:paraId="260D7160" w14:textId="77777777" w:rsidR="00454021" w:rsidRDefault="00454021" w:rsidP="00C569CD">
            <w:pPr>
              <w:rPr>
                <w:b/>
                <w:color w:val="000000" w:themeColor="text1"/>
                <w:sz w:val="20"/>
                <w:szCs w:val="20"/>
              </w:rPr>
            </w:pPr>
          </w:p>
          <w:p w14:paraId="06AEE2FE" w14:textId="605539CA" w:rsidR="00C569CD" w:rsidRDefault="00C569CD" w:rsidP="00C569CD">
            <w:pPr>
              <w:rPr>
                <w:color w:val="000000" w:themeColor="text1"/>
                <w:sz w:val="20"/>
                <w:szCs w:val="20"/>
              </w:rPr>
            </w:pPr>
            <w:r w:rsidRPr="73076DC2">
              <w:rPr>
                <w:color w:val="000000" w:themeColor="text1"/>
                <w:sz w:val="20"/>
                <w:szCs w:val="20"/>
              </w:rPr>
              <w:t>Les 13/14/15: herhaling, remediëring of verrijking n</w:t>
            </w:r>
            <w:r w:rsidR="6EED7207" w:rsidRPr="73076DC2">
              <w:rPr>
                <w:color w:val="000000" w:themeColor="text1"/>
                <w:sz w:val="20"/>
                <w:szCs w:val="20"/>
              </w:rPr>
              <w:t>.</w:t>
            </w:r>
            <w:r w:rsidRPr="73076DC2">
              <w:rPr>
                <w:color w:val="000000" w:themeColor="text1"/>
                <w:sz w:val="20"/>
                <w:szCs w:val="20"/>
              </w:rPr>
              <w:t>a</w:t>
            </w:r>
            <w:r w:rsidR="6EED7207" w:rsidRPr="73076DC2">
              <w:rPr>
                <w:color w:val="000000" w:themeColor="text1"/>
                <w:sz w:val="20"/>
                <w:szCs w:val="20"/>
              </w:rPr>
              <w:t>.</w:t>
            </w:r>
            <w:r w:rsidRPr="73076DC2">
              <w:rPr>
                <w:color w:val="000000" w:themeColor="text1"/>
                <w:sz w:val="20"/>
                <w:szCs w:val="20"/>
              </w:rPr>
              <w:t>v</w:t>
            </w:r>
            <w:r w:rsidR="6EED7207" w:rsidRPr="73076DC2">
              <w:rPr>
                <w:color w:val="000000" w:themeColor="text1"/>
                <w:sz w:val="20"/>
                <w:szCs w:val="20"/>
              </w:rPr>
              <w:t>.</w:t>
            </w:r>
            <w:r w:rsidRPr="73076DC2">
              <w:rPr>
                <w:color w:val="000000" w:themeColor="text1"/>
                <w:sz w:val="20"/>
                <w:szCs w:val="20"/>
              </w:rPr>
              <w:t xml:space="preserve"> de toets.</w:t>
            </w:r>
            <w:r w:rsidR="0013697B" w:rsidRPr="73076DC2">
              <w:rPr>
                <w:color w:val="000000" w:themeColor="text1"/>
                <w:sz w:val="20"/>
                <w:szCs w:val="20"/>
              </w:rPr>
              <w:t xml:space="preserve"> </w:t>
            </w:r>
            <w:r w:rsidR="004E209B" w:rsidRPr="73076DC2">
              <w:rPr>
                <w:color w:val="000000" w:themeColor="text1"/>
                <w:sz w:val="20"/>
                <w:szCs w:val="20"/>
              </w:rPr>
              <w:t>Herhaling/remediëring</w:t>
            </w:r>
            <w:r w:rsidR="00B40B5C" w:rsidRPr="73076DC2">
              <w:rPr>
                <w:color w:val="000000" w:themeColor="text1"/>
                <w:sz w:val="20"/>
                <w:szCs w:val="20"/>
              </w:rPr>
              <w:t xml:space="preserve">: extra instructie, extra eigen taken klaarzetten. </w:t>
            </w:r>
            <w:r w:rsidR="004E209B" w:rsidRPr="73076DC2">
              <w:rPr>
                <w:color w:val="000000" w:themeColor="text1"/>
                <w:sz w:val="20"/>
                <w:szCs w:val="20"/>
              </w:rPr>
              <w:t>Verrijking: p</w:t>
            </w:r>
            <w:r w:rsidR="003562A0" w:rsidRPr="73076DC2">
              <w:rPr>
                <w:color w:val="000000" w:themeColor="text1"/>
                <w:sz w:val="20"/>
                <w:szCs w:val="20"/>
              </w:rPr>
              <w:t>luslessen voor kinderen die niet uitvallen in les 5 + 10</w:t>
            </w:r>
            <w:r w:rsidR="004E209B" w:rsidRPr="73076DC2">
              <w:rPr>
                <w:color w:val="000000" w:themeColor="text1"/>
                <w:sz w:val="20"/>
                <w:szCs w:val="20"/>
              </w:rPr>
              <w:t>.</w:t>
            </w:r>
          </w:p>
          <w:p w14:paraId="0FDCDDB6" w14:textId="40E25B78" w:rsidR="0013697B" w:rsidRDefault="0013697B" w:rsidP="00C569CD">
            <w:pPr>
              <w:rPr>
                <w:color w:val="000000" w:themeColor="text1"/>
                <w:sz w:val="20"/>
                <w:szCs w:val="20"/>
              </w:rPr>
            </w:pPr>
          </w:p>
          <w:p w14:paraId="2DEA1384" w14:textId="77777777" w:rsidR="00CF6AFB" w:rsidRDefault="00CF6AFB" w:rsidP="00C569CD">
            <w:pPr>
              <w:rPr>
                <w:color w:val="000000" w:themeColor="text1"/>
                <w:sz w:val="20"/>
                <w:szCs w:val="20"/>
              </w:rPr>
            </w:pPr>
          </w:p>
          <w:p w14:paraId="570C4D4E" w14:textId="77777777" w:rsidR="00CF6AFB" w:rsidRDefault="00CF6AFB" w:rsidP="00C569CD">
            <w:pPr>
              <w:rPr>
                <w:color w:val="000000" w:themeColor="text1"/>
                <w:sz w:val="20"/>
                <w:szCs w:val="20"/>
              </w:rPr>
            </w:pPr>
          </w:p>
          <w:p w14:paraId="7B176331" w14:textId="77777777" w:rsidR="00CF6AFB" w:rsidRDefault="00CF6AFB" w:rsidP="00C569CD">
            <w:pPr>
              <w:rPr>
                <w:color w:val="000000" w:themeColor="text1"/>
                <w:sz w:val="20"/>
                <w:szCs w:val="20"/>
              </w:rPr>
            </w:pPr>
          </w:p>
          <w:p w14:paraId="30FC377B" w14:textId="77777777" w:rsidR="008E0672" w:rsidRPr="00A06D57" w:rsidRDefault="0013697B" w:rsidP="00A06D57">
            <w:pPr>
              <w:pStyle w:val="Geenafstand"/>
              <w:rPr>
                <w:sz w:val="20"/>
                <w:szCs w:val="20"/>
              </w:rPr>
            </w:pPr>
            <w:r w:rsidRPr="00A06D57">
              <w:rPr>
                <w:sz w:val="20"/>
                <w:szCs w:val="20"/>
              </w:rPr>
              <w:lastRenderedPageBreak/>
              <w:t xml:space="preserve">Na 2 blokken is er ruimte voor een parkeerweek. </w:t>
            </w:r>
            <w:r w:rsidR="008E0672" w:rsidRPr="00A06D57">
              <w:rPr>
                <w:sz w:val="20"/>
                <w:szCs w:val="20"/>
              </w:rPr>
              <w:t xml:space="preserve">De parkeerweek is bedoeld om: </w:t>
            </w:r>
          </w:p>
          <w:p w14:paraId="0FB390A6" w14:textId="258156CA" w:rsidR="00D30B5A" w:rsidRDefault="5FBD91F5" w:rsidP="00A06D57">
            <w:pPr>
              <w:pStyle w:val="Geenafstand"/>
              <w:numPr>
                <w:ilvl w:val="0"/>
                <w:numId w:val="12"/>
              </w:numPr>
              <w:rPr>
                <w:sz w:val="20"/>
                <w:szCs w:val="20"/>
              </w:rPr>
            </w:pPr>
            <w:r w:rsidRPr="73076DC2">
              <w:rPr>
                <w:sz w:val="20"/>
                <w:szCs w:val="20"/>
              </w:rPr>
              <w:t>E</w:t>
            </w:r>
            <w:r w:rsidR="008E0672" w:rsidRPr="73076DC2">
              <w:rPr>
                <w:sz w:val="20"/>
                <w:szCs w:val="20"/>
              </w:rPr>
              <w:t xml:space="preserve">xtra instructie- en leertijd te </w:t>
            </w:r>
            <w:r w:rsidR="0FB0EB5A" w:rsidRPr="73076DC2">
              <w:rPr>
                <w:sz w:val="20"/>
                <w:szCs w:val="20"/>
              </w:rPr>
              <w:t>creëren</w:t>
            </w:r>
            <w:r w:rsidR="008E0672" w:rsidRPr="73076DC2">
              <w:rPr>
                <w:sz w:val="20"/>
                <w:szCs w:val="20"/>
              </w:rPr>
              <w:t xml:space="preserve"> bij de laatst aangeboden acht doelen voor wie dat nodig heeft; </w:t>
            </w:r>
          </w:p>
          <w:p w14:paraId="367C0A80" w14:textId="71F6C759" w:rsidR="00D30B5A" w:rsidRDefault="5D240DE2" w:rsidP="00A06D57">
            <w:pPr>
              <w:pStyle w:val="Geenafstand"/>
              <w:numPr>
                <w:ilvl w:val="0"/>
                <w:numId w:val="12"/>
              </w:numPr>
              <w:rPr>
                <w:sz w:val="20"/>
                <w:szCs w:val="20"/>
              </w:rPr>
            </w:pPr>
            <w:r w:rsidRPr="00D30B5A">
              <w:rPr>
                <w:sz w:val="20"/>
                <w:szCs w:val="20"/>
              </w:rPr>
              <w:t>E</w:t>
            </w:r>
            <w:r w:rsidR="008E0672" w:rsidRPr="00D30B5A">
              <w:rPr>
                <w:sz w:val="20"/>
                <w:szCs w:val="20"/>
              </w:rPr>
              <w:t xml:space="preserve">xtra aandacht te schenken aan de 21e-eeuwse vaardigheden in de vorm van een rekenuitdaging: het </w:t>
            </w:r>
            <w:r w:rsidR="20A9993B" w:rsidRPr="00D30B5A">
              <w:rPr>
                <w:sz w:val="20"/>
                <w:szCs w:val="20"/>
              </w:rPr>
              <w:t>r</w:t>
            </w:r>
            <w:r w:rsidR="008E0672" w:rsidRPr="73076DC2">
              <w:rPr>
                <w:i/>
                <w:iCs/>
                <w:sz w:val="20"/>
                <w:szCs w:val="20"/>
              </w:rPr>
              <w:t>eken</w:t>
            </w:r>
            <w:r w:rsidR="30EBF401" w:rsidRPr="73076DC2">
              <w:rPr>
                <w:i/>
                <w:iCs/>
                <w:sz w:val="20"/>
                <w:szCs w:val="20"/>
              </w:rPr>
              <w:t xml:space="preserve"> </w:t>
            </w:r>
            <w:r w:rsidR="008E0672" w:rsidRPr="73076DC2">
              <w:rPr>
                <w:i/>
                <w:iCs/>
                <w:sz w:val="20"/>
                <w:szCs w:val="20"/>
              </w:rPr>
              <w:t>lab</w:t>
            </w:r>
            <w:r w:rsidR="00E4241B" w:rsidRPr="73076DC2">
              <w:rPr>
                <w:i/>
                <w:iCs/>
                <w:sz w:val="20"/>
                <w:szCs w:val="20"/>
              </w:rPr>
              <w:t xml:space="preserve">: </w:t>
            </w:r>
            <w:r w:rsidR="00E4241B" w:rsidRPr="00C569CD">
              <w:rPr>
                <w:color w:val="000000" w:themeColor="text1"/>
                <w:sz w:val="20"/>
                <w:szCs w:val="20"/>
              </w:rPr>
              <w:t xml:space="preserve">dit zijn </w:t>
            </w:r>
            <w:r w:rsidR="00E4241B" w:rsidRPr="00C569CD">
              <w:rPr>
                <w:rFonts w:cs="Arial"/>
                <w:color w:val="000000" w:themeColor="text1"/>
                <w:sz w:val="20"/>
                <w:szCs w:val="20"/>
                <w:shd w:val="clear" w:color="auto" w:fill="FFFFFF"/>
              </w:rPr>
              <w:t>uitdagende rekenprojecten in een realistische setting, waarbinnen veel aandacht is voor rekenproblemen en wiskundig denken (a</w:t>
            </w:r>
            <w:r w:rsidR="0A85054A" w:rsidRPr="00C569CD">
              <w:rPr>
                <w:rFonts w:cs="Arial"/>
                <w:color w:val="000000" w:themeColor="text1"/>
                <w:sz w:val="20"/>
                <w:szCs w:val="20"/>
                <w:shd w:val="clear" w:color="auto" w:fill="FFFFFF"/>
              </w:rPr>
              <w:t>.</w:t>
            </w:r>
            <w:r w:rsidR="00E4241B" w:rsidRPr="00C569CD">
              <w:rPr>
                <w:rFonts w:cs="Arial"/>
                <w:color w:val="000000" w:themeColor="text1"/>
                <w:sz w:val="20"/>
                <w:szCs w:val="20"/>
                <w:shd w:val="clear" w:color="auto" w:fill="FFFFFF"/>
              </w:rPr>
              <w:t>d</w:t>
            </w:r>
            <w:r w:rsidR="42CB1BAF" w:rsidRPr="00C569CD">
              <w:rPr>
                <w:rFonts w:cs="Arial"/>
                <w:color w:val="000000" w:themeColor="text1"/>
                <w:sz w:val="20"/>
                <w:szCs w:val="20"/>
                <w:shd w:val="clear" w:color="auto" w:fill="FFFFFF"/>
              </w:rPr>
              <w:t>.</w:t>
            </w:r>
            <w:r w:rsidR="00E4241B" w:rsidRPr="00C569CD">
              <w:rPr>
                <w:rFonts w:cs="Arial"/>
                <w:color w:val="000000" w:themeColor="text1"/>
                <w:sz w:val="20"/>
                <w:szCs w:val="20"/>
                <w:shd w:val="clear" w:color="auto" w:fill="FFFFFF"/>
              </w:rPr>
              <w:t>h</w:t>
            </w:r>
            <w:r w:rsidR="42CB1BAF" w:rsidRPr="00C569CD">
              <w:rPr>
                <w:rFonts w:cs="Arial"/>
                <w:color w:val="000000" w:themeColor="text1"/>
                <w:sz w:val="20"/>
                <w:szCs w:val="20"/>
                <w:shd w:val="clear" w:color="auto" w:fill="FFFFFF"/>
              </w:rPr>
              <w:t>.</w:t>
            </w:r>
            <w:r w:rsidR="00E4241B" w:rsidRPr="00C569CD">
              <w:rPr>
                <w:rFonts w:cs="Arial"/>
                <w:color w:val="000000" w:themeColor="text1"/>
                <w:sz w:val="20"/>
                <w:szCs w:val="20"/>
                <w:shd w:val="clear" w:color="auto" w:fill="FFFFFF"/>
              </w:rPr>
              <w:t>v</w:t>
            </w:r>
            <w:r w:rsidR="1A7479E9" w:rsidRPr="00C569CD">
              <w:rPr>
                <w:rFonts w:cs="Arial"/>
                <w:color w:val="000000" w:themeColor="text1"/>
                <w:sz w:val="20"/>
                <w:szCs w:val="20"/>
                <w:shd w:val="clear" w:color="auto" w:fill="FFFFFF"/>
              </w:rPr>
              <w:t>.</w:t>
            </w:r>
            <w:r w:rsidR="00E4241B" w:rsidRPr="00C569CD">
              <w:rPr>
                <w:rFonts w:cs="Arial"/>
                <w:color w:val="000000" w:themeColor="text1"/>
                <w:sz w:val="20"/>
                <w:szCs w:val="20"/>
                <w:shd w:val="clear" w:color="auto" w:fill="FFFFFF"/>
              </w:rPr>
              <w:t xml:space="preserve"> de 21-eeuwse vaardigheden). Dit is voor alle leerlingen.</w:t>
            </w:r>
          </w:p>
          <w:p w14:paraId="02C18B9A" w14:textId="3E779929" w:rsidR="008E0672" w:rsidRPr="00D30B5A" w:rsidRDefault="4C8F2ECD" w:rsidP="00A06D57">
            <w:pPr>
              <w:pStyle w:val="Geenafstand"/>
              <w:numPr>
                <w:ilvl w:val="0"/>
                <w:numId w:val="12"/>
              </w:numPr>
              <w:rPr>
                <w:sz w:val="20"/>
                <w:szCs w:val="20"/>
              </w:rPr>
            </w:pPr>
            <w:r w:rsidRPr="73076DC2">
              <w:rPr>
                <w:sz w:val="20"/>
                <w:szCs w:val="20"/>
              </w:rPr>
              <w:t>N</w:t>
            </w:r>
            <w:r w:rsidR="008E0672" w:rsidRPr="73076DC2">
              <w:rPr>
                <w:sz w:val="20"/>
                <w:szCs w:val="20"/>
              </w:rPr>
              <w:t>a blok 4 en 8</w:t>
            </w:r>
            <w:r w:rsidR="002066C9" w:rsidRPr="73076DC2">
              <w:rPr>
                <w:sz w:val="20"/>
                <w:szCs w:val="20"/>
              </w:rPr>
              <w:t xml:space="preserve"> is er tijd</w:t>
            </w:r>
            <w:r w:rsidR="008E0672" w:rsidRPr="73076DC2">
              <w:rPr>
                <w:sz w:val="20"/>
                <w:szCs w:val="20"/>
              </w:rPr>
              <w:t xml:space="preserve"> om aandacht te besteden aan de halfjaarlijkse toets</w:t>
            </w:r>
            <w:r w:rsidR="4EAB9BD1" w:rsidRPr="73076DC2">
              <w:rPr>
                <w:sz w:val="20"/>
                <w:szCs w:val="20"/>
              </w:rPr>
              <w:t xml:space="preserve"> (supertoets) </w:t>
            </w:r>
            <w:r w:rsidR="008E0672" w:rsidRPr="73076DC2">
              <w:rPr>
                <w:sz w:val="20"/>
                <w:szCs w:val="20"/>
              </w:rPr>
              <w:t xml:space="preserve">waarmee contextrijke opdrachten over doelen van afgelopen half jaar geoefend worden. Dit materiaal is ook in te zetten om kennis te maken met de vraagstelling van de Cito-toets. </w:t>
            </w:r>
          </w:p>
          <w:p w14:paraId="46DBCF87" w14:textId="5615460C" w:rsidR="0013697B" w:rsidRDefault="0013697B" w:rsidP="00C569CD">
            <w:pPr>
              <w:rPr>
                <w:color w:val="000000" w:themeColor="text1"/>
                <w:sz w:val="20"/>
                <w:szCs w:val="20"/>
              </w:rPr>
            </w:pPr>
          </w:p>
          <w:p w14:paraId="5A72AFBC" w14:textId="77777777" w:rsidR="00C569CD" w:rsidRPr="00C569CD" w:rsidRDefault="00C569CD" w:rsidP="00C569CD">
            <w:pPr>
              <w:rPr>
                <w:sz w:val="20"/>
                <w:szCs w:val="20"/>
              </w:rPr>
            </w:pPr>
            <w:r w:rsidRPr="00C569CD">
              <w:rPr>
                <w:sz w:val="20"/>
                <w:szCs w:val="20"/>
              </w:rPr>
              <w:t>De volgende leerlijnen staan centraal:</w:t>
            </w:r>
          </w:p>
          <w:p w14:paraId="7CCCB1DC" w14:textId="7A29F4B2" w:rsidR="00C569CD" w:rsidRPr="00C569CD" w:rsidRDefault="36250B80" w:rsidP="00C569CD">
            <w:pPr>
              <w:rPr>
                <w:sz w:val="20"/>
                <w:szCs w:val="20"/>
              </w:rPr>
            </w:pPr>
            <w:r w:rsidRPr="73076DC2">
              <w:rPr>
                <w:sz w:val="20"/>
                <w:szCs w:val="20"/>
              </w:rPr>
              <w:t>O</w:t>
            </w:r>
            <w:r w:rsidR="00C569CD" w:rsidRPr="73076DC2">
              <w:rPr>
                <w:sz w:val="20"/>
                <w:szCs w:val="20"/>
              </w:rPr>
              <w:t>riëntatie getallen – splitsingen - optellen en aftrekken - vermenigvuldigen en delen – breuken – kommagetallen – verhoudingen – procenten – meten – meetkunde – verbanden – geld - tijd - rekenmachine</w:t>
            </w:r>
          </w:p>
          <w:p w14:paraId="53D03AB5" w14:textId="77777777" w:rsidR="00C569CD" w:rsidRPr="00C569CD" w:rsidRDefault="00C569CD" w:rsidP="00C569CD">
            <w:pPr>
              <w:rPr>
                <w:sz w:val="20"/>
                <w:szCs w:val="20"/>
              </w:rPr>
            </w:pPr>
          </w:p>
          <w:p w14:paraId="76692045" w14:textId="7807A3A2" w:rsidR="00C569CD" w:rsidRPr="00C569CD" w:rsidRDefault="00C569CD" w:rsidP="73076DC2">
            <w:pPr>
              <w:pStyle w:val="Lijstalinea"/>
              <w:numPr>
                <w:ilvl w:val="0"/>
                <w:numId w:val="7"/>
              </w:numPr>
              <w:ind w:left="360"/>
              <w:rPr>
                <w:rFonts w:asciiTheme="minorHAnsi" w:hAnsiTheme="minorHAnsi"/>
                <w:color w:val="000000" w:themeColor="text1"/>
                <w:sz w:val="20"/>
                <w:szCs w:val="20"/>
              </w:rPr>
            </w:pPr>
            <w:r w:rsidRPr="73076DC2">
              <w:rPr>
                <w:rFonts w:asciiTheme="minorHAnsi" w:hAnsiTheme="minorHAnsi"/>
                <w:color w:val="000000" w:themeColor="text1"/>
                <w:sz w:val="20"/>
                <w:szCs w:val="20"/>
              </w:rPr>
              <w:t>In groep 6 t/m 8 wordt onderscheid gemaakt in S</w:t>
            </w:r>
            <w:r w:rsidR="00D97733" w:rsidRPr="73076DC2">
              <w:rPr>
                <w:rFonts w:asciiTheme="minorHAnsi" w:hAnsiTheme="minorHAnsi"/>
                <w:color w:val="000000" w:themeColor="text1"/>
                <w:sz w:val="20"/>
                <w:szCs w:val="20"/>
              </w:rPr>
              <w:t>+</w:t>
            </w:r>
            <w:r w:rsidRPr="73076DC2">
              <w:rPr>
                <w:rFonts w:asciiTheme="minorHAnsi" w:hAnsiTheme="minorHAnsi"/>
                <w:color w:val="000000" w:themeColor="text1"/>
                <w:sz w:val="20"/>
                <w:szCs w:val="20"/>
              </w:rPr>
              <w:t xml:space="preserve"> en </w:t>
            </w:r>
            <w:r w:rsidR="36627752" w:rsidRPr="73076DC2">
              <w:rPr>
                <w:rFonts w:asciiTheme="minorHAnsi" w:hAnsiTheme="minorHAnsi"/>
                <w:color w:val="000000" w:themeColor="text1"/>
                <w:sz w:val="20"/>
                <w:szCs w:val="20"/>
              </w:rPr>
              <w:t>f</w:t>
            </w:r>
            <w:r w:rsidR="00D97733" w:rsidRPr="73076DC2">
              <w:rPr>
                <w:rFonts w:asciiTheme="minorHAnsi" w:hAnsiTheme="minorHAnsi"/>
                <w:color w:val="000000" w:themeColor="text1"/>
                <w:sz w:val="20"/>
                <w:szCs w:val="20"/>
              </w:rPr>
              <w:t>s</w:t>
            </w:r>
            <w:r w:rsidRPr="73076DC2">
              <w:rPr>
                <w:rFonts w:asciiTheme="minorHAnsi" w:hAnsiTheme="minorHAnsi"/>
                <w:color w:val="000000" w:themeColor="text1"/>
                <w:sz w:val="20"/>
                <w:szCs w:val="20"/>
              </w:rPr>
              <w:t xml:space="preserve"> </w:t>
            </w:r>
            <w:r w:rsidR="00D97733" w:rsidRPr="73076DC2">
              <w:rPr>
                <w:rFonts w:asciiTheme="minorHAnsi" w:hAnsiTheme="minorHAnsi"/>
                <w:color w:val="000000" w:themeColor="text1"/>
                <w:sz w:val="20"/>
                <w:szCs w:val="20"/>
              </w:rPr>
              <w:t>niveau. (In groep 6 is er nog geen verschil in doelen wel in de manier van werken)</w:t>
            </w:r>
          </w:p>
          <w:p w14:paraId="3A07F433" w14:textId="3FF631B4" w:rsidR="00C569CD" w:rsidRDefault="00E31A7F" w:rsidP="00D30B5A">
            <w:pPr>
              <w:pStyle w:val="Lijstalinea"/>
              <w:ind w:left="360"/>
              <w:rPr>
                <w:rFonts w:asciiTheme="minorHAnsi" w:hAnsiTheme="minorHAnsi"/>
                <w:i/>
                <w:iCs/>
                <w:color w:val="FF0000"/>
                <w:sz w:val="20"/>
                <w:szCs w:val="20"/>
                <w:u w:val="single"/>
              </w:rPr>
            </w:pPr>
            <w:r>
              <w:rPr>
                <w:rFonts w:asciiTheme="minorHAnsi" w:hAnsiTheme="minorHAnsi"/>
                <w:color w:val="000000" w:themeColor="text1"/>
                <w:sz w:val="20"/>
                <w:szCs w:val="20"/>
              </w:rPr>
              <w:t xml:space="preserve">De voorkeur gaat uit naar het S+ niveau. </w:t>
            </w:r>
            <w:r w:rsidRPr="005F64EA">
              <w:rPr>
                <w:rFonts w:asciiTheme="minorHAnsi" w:hAnsiTheme="minorHAnsi"/>
                <w:i/>
                <w:iCs/>
                <w:color w:val="FF0000"/>
                <w:sz w:val="20"/>
                <w:szCs w:val="20"/>
                <w:u w:val="single"/>
              </w:rPr>
              <w:t>Let op</w:t>
            </w:r>
            <w:r w:rsidR="00BE0B7B">
              <w:rPr>
                <w:rFonts w:asciiTheme="minorHAnsi" w:hAnsiTheme="minorHAnsi"/>
                <w:i/>
                <w:iCs/>
                <w:color w:val="FF0000"/>
                <w:sz w:val="20"/>
                <w:szCs w:val="20"/>
                <w:u w:val="single"/>
              </w:rPr>
              <w:t>!</w:t>
            </w:r>
            <w:r w:rsidRPr="005F64EA">
              <w:rPr>
                <w:rFonts w:asciiTheme="minorHAnsi" w:hAnsiTheme="minorHAnsi"/>
                <w:i/>
                <w:iCs/>
                <w:color w:val="FF0000"/>
                <w:sz w:val="20"/>
                <w:szCs w:val="20"/>
                <w:u w:val="single"/>
              </w:rPr>
              <w:t xml:space="preserve"> </w:t>
            </w:r>
            <w:r w:rsidR="00BE0B7B">
              <w:rPr>
                <w:rFonts w:asciiTheme="minorHAnsi" w:hAnsiTheme="minorHAnsi"/>
                <w:i/>
                <w:iCs/>
                <w:color w:val="FF0000"/>
                <w:sz w:val="20"/>
                <w:szCs w:val="20"/>
                <w:u w:val="single"/>
              </w:rPr>
              <w:t xml:space="preserve">Als </w:t>
            </w:r>
            <w:r w:rsidRPr="005F64EA">
              <w:rPr>
                <w:rFonts w:asciiTheme="minorHAnsi" w:hAnsiTheme="minorHAnsi"/>
                <w:i/>
                <w:iCs/>
                <w:color w:val="FF0000"/>
                <w:sz w:val="20"/>
                <w:szCs w:val="20"/>
                <w:u w:val="single"/>
              </w:rPr>
              <w:t>leerlingen alleen nog maar instructie krijgen op 1F niveau (Fs)</w:t>
            </w:r>
            <w:r w:rsidR="00D575D4">
              <w:rPr>
                <w:rFonts w:asciiTheme="minorHAnsi" w:hAnsiTheme="minorHAnsi"/>
                <w:i/>
                <w:iCs/>
                <w:color w:val="FF0000"/>
                <w:sz w:val="20"/>
                <w:szCs w:val="20"/>
                <w:u w:val="single"/>
              </w:rPr>
              <w:t>,</w:t>
            </w:r>
            <w:r w:rsidR="00701547" w:rsidRPr="005F64EA">
              <w:rPr>
                <w:rFonts w:asciiTheme="minorHAnsi" w:hAnsiTheme="minorHAnsi"/>
                <w:i/>
                <w:iCs/>
                <w:color w:val="FF0000"/>
                <w:sz w:val="20"/>
                <w:szCs w:val="20"/>
                <w:u w:val="single"/>
              </w:rPr>
              <w:t xml:space="preserve"> </w:t>
            </w:r>
            <w:r w:rsidR="00D575D4">
              <w:rPr>
                <w:rFonts w:asciiTheme="minorHAnsi" w:hAnsiTheme="minorHAnsi"/>
                <w:i/>
                <w:iCs/>
                <w:color w:val="FF0000"/>
                <w:sz w:val="20"/>
                <w:szCs w:val="20"/>
                <w:u w:val="single"/>
              </w:rPr>
              <w:t>kan</w:t>
            </w:r>
            <w:r w:rsidR="00701547" w:rsidRPr="005F64EA">
              <w:rPr>
                <w:rFonts w:asciiTheme="minorHAnsi" w:hAnsiTheme="minorHAnsi"/>
                <w:i/>
                <w:iCs/>
                <w:color w:val="FF0000"/>
                <w:sz w:val="20"/>
                <w:szCs w:val="20"/>
                <w:u w:val="single"/>
              </w:rPr>
              <w:t xml:space="preserve"> het 1S (S+) echt t</w:t>
            </w:r>
            <w:r w:rsidR="00D575D4">
              <w:rPr>
                <w:rFonts w:asciiTheme="minorHAnsi" w:hAnsiTheme="minorHAnsi"/>
                <w:i/>
                <w:iCs/>
                <w:color w:val="FF0000"/>
                <w:sz w:val="20"/>
                <w:szCs w:val="20"/>
                <w:u w:val="single"/>
              </w:rPr>
              <w:t>è</w:t>
            </w:r>
            <w:r w:rsidR="00701547" w:rsidRPr="005F64EA">
              <w:rPr>
                <w:rFonts w:asciiTheme="minorHAnsi" w:hAnsiTheme="minorHAnsi"/>
                <w:i/>
                <w:iCs/>
                <w:color w:val="FF0000"/>
                <w:sz w:val="20"/>
                <w:szCs w:val="20"/>
                <w:u w:val="single"/>
              </w:rPr>
              <w:t xml:space="preserve"> lastig worden</w:t>
            </w:r>
            <w:r w:rsidR="005F64EA">
              <w:rPr>
                <w:rFonts w:asciiTheme="minorHAnsi" w:hAnsiTheme="minorHAnsi"/>
                <w:i/>
                <w:iCs/>
                <w:color w:val="FF0000"/>
                <w:sz w:val="20"/>
                <w:szCs w:val="20"/>
                <w:u w:val="single"/>
              </w:rPr>
              <w:t xml:space="preserve">. </w:t>
            </w:r>
          </w:p>
          <w:p w14:paraId="73DD6D45" w14:textId="56433F41" w:rsidR="00C569CD" w:rsidRPr="00E31A7F" w:rsidRDefault="00C569CD" w:rsidP="1C0F0FC9">
            <w:pPr>
              <w:pStyle w:val="Lijstalinea"/>
              <w:ind w:left="360"/>
              <w:rPr>
                <w:rFonts w:asciiTheme="minorHAnsi" w:hAnsiTheme="minorHAnsi"/>
                <w:color w:val="000000" w:themeColor="text1"/>
                <w:sz w:val="20"/>
                <w:szCs w:val="20"/>
              </w:rPr>
            </w:pPr>
            <w:r w:rsidRPr="1C0F0FC9">
              <w:rPr>
                <w:rFonts w:asciiTheme="minorHAnsi" w:hAnsiTheme="minorHAnsi"/>
                <w:color w:val="000000" w:themeColor="text1"/>
                <w:sz w:val="20"/>
                <w:szCs w:val="20"/>
              </w:rPr>
              <w:t>In de groepen 3 t/m 5 is dit niet aan de orde.</w:t>
            </w:r>
          </w:p>
          <w:p w14:paraId="10B5F36B" w14:textId="0D5B263B" w:rsidR="00C569CD" w:rsidRDefault="00C569CD" w:rsidP="73076DC2">
            <w:pPr>
              <w:pStyle w:val="Lijstalinea"/>
              <w:numPr>
                <w:ilvl w:val="0"/>
                <w:numId w:val="7"/>
              </w:numPr>
              <w:ind w:left="360"/>
              <w:rPr>
                <w:rFonts w:asciiTheme="minorHAnsi" w:hAnsiTheme="minorHAnsi"/>
                <w:color w:val="000000" w:themeColor="text1"/>
                <w:sz w:val="20"/>
                <w:szCs w:val="20"/>
              </w:rPr>
            </w:pPr>
            <w:r w:rsidRPr="73076DC2">
              <w:rPr>
                <w:rFonts w:asciiTheme="minorHAnsi" w:hAnsiTheme="minorHAnsi"/>
                <w:color w:val="000000" w:themeColor="text1"/>
                <w:sz w:val="20"/>
                <w:szCs w:val="20"/>
              </w:rPr>
              <w:t xml:space="preserve">In groep 6 wordt er op S niveau getoetst. In groep 7 en 8 kun je onderscheid maken tussen </w:t>
            </w:r>
            <w:r w:rsidR="0469249A" w:rsidRPr="73076DC2">
              <w:rPr>
                <w:rFonts w:asciiTheme="minorHAnsi" w:hAnsiTheme="minorHAnsi"/>
                <w:color w:val="000000" w:themeColor="text1"/>
                <w:sz w:val="20"/>
                <w:szCs w:val="20"/>
              </w:rPr>
              <w:t>f</w:t>
            </w:r>
            <w:r w:rsidR="00701547" w:rsidRPr="73076DC2">
              <w:rPr>
                <w:rFonts w:asciiTheme="minorHAnsi" w:hAnsiTheme="minorHAnsi"/>
                <w:color w:val="000000" w:themeColor="text1"/>
                <w:sz w:val="20"/>
                <w:szCs w:val="20"/>
              </w:rPr>
              <w:t>s</w:t>
            </w:r>
            <w:r w:rsidRPr="73076DC2">
              <w:rPr>
                <w:rFonts w:asciiTheme="minorHAnsi" w:hAnsiTheme="minorHAnsi"/>
                <w:color w:val="000000" w:themeColor="text1"/>
                <w:sz w:val="20"/>
                <w:szCs w:val="20"/>
              </w:rPr>
              <w:t xml:space="preserve"> of S</w:t>
            </w:r>
            <w:r w:rsidR="00701547" w:rsidRPr="73076DC2">
              <w:rPr>
                <w:rFonts w:asciiTheme="minorHAnsi" w:hAnsiTheme="minorHAnsi"/>
                <w:color w:val="000000" w:themeColor="text1"/>
                <w:sz w:val="20"/>
                <w:szCs w:val="20"/>
              </w:rPr>
              <w:t>+</w:t>
            </w:r>
            <w:r w:rsidRPr="73076DC2">
              <w:rPr>
                <w:rFonts w:asciiTheme="minorHAnsi" w:hAnsiTheme="minorHAnsi"/>
                <w:color w:val="000000" w:themeColor="text1"/>
                <w:sz w:val="20"/>
                <w:szCs w:val="20"/>
              </w:rPr>
              <w:t xml:space="preserve"> in het toets</w:t>
            </w:r>
            <w:r w:rsidR="5BE82EDF" w:rsidRPr="73076DC2">
              <w:rPr>
                <w:rFonts w:asciiTheme="minorHAnsi" w:hAnsiTheme="minorHAnsi"/>
                <w:color w:val="000000" w:themeColor="text1"/>
                <w:sz w:val="20"/>
                <w:szCs w:val="20"/>
              </w:rPr>
              <w:t xml:space="preserve"> </w:t>
            </w:r>
            <w:r w:rsidRPr="73076DC2">
              <w:rPr>
                <w:rFonts w:asciiTheme="minorHAnsi" w:hAnsiTheme="minorHAnsi"/>
                <w:color w:val="000000" w:themeColor="text1"/>
                <w:sz w:val="20"/>
                <w:szCs w:val="20"/>
              </w:rPr>
              <w:t>niveau.</w:t>
            </w:r>
          </w:p>
          <w:p w14:paraId="2058BDF7" w14:textId="77777777" w:rsidR="00CF1493" w:rsidRDefault="00C569CD" w:rsidP="00C569CD">
            <w:pPr>
              <w:pStyle w:val="Lijstalinea"/>
              <w:numPr>
                <w:ilvl w:val="0"/>
                <w:numId w:val="7"/>
              </w:numPr>
              <w:ind w:left="360"/>
              <w:rPr>
                <w:rFonts w:asciiTheme="minorHAnsi" w:hAnsiTheme="minorHAnsi" w:cstheme="minorHAnsi"/>
                <w:color w:val="000000" w:themeColor="text1"/>
                <w:sz w:val="20"/>
                <w:szCs w:val="20"/>
              </w:rPr>
            </w:pPr>
            <w:r w:rsidRPr="00E4241B">
              <w:rPr>
                <w:rFonts w:asciiTheme="minorHAnsi" w:hAnsiTheme="minorHAnsi" w:cstheme="minorHAnsi"/>
                <w:color w:val="000000" w:themeColor="text1"/>
                <w:sz w:val="20"/>
                <w:szCs w:val="20"/>
              </w:rPr>
              <w:t xml:space="preserve">Schaduwtoetsen </w:t>
            </w:r>
            <w:r w:rsidR="00E4241B">
              <w:rPr>
                <w:rFonts w:asciiTheme="minorHAnsi" w:hAnsiTheme="minorHAnsi" w:cstheme="minorHAnsi"/>
                <w:color w:val="000000" w:themeColor="text1"/>
                <w:sz w:val="20"/>
                <w:szCs w:val="20"/>
              </w:rPr>
              <w:t xml:space="preserve">worden </w:t>
            </w:r>
            <w:r w:rsidR="00E4241B" w:rsidRPr="00CF1493">
              <w:rPr>
                <w:rFonts w:asciiTheme="minorHAnsi" w:hAnsiTheme="minorHAnsi" w:cstheme="minorHAnsi"/>
                <w:color w:val="000000" w:themeColor="text1"/>
                <w:sz w:val="20"/>
                <w:szCs w:val="20"/>
                <w:u w:val="single"/>
              </w:rPr>
              <w:t>niet</w:t>
            </w:r>
            <w:r w:rsidR="00E4241B">
              <w:rPr>
                <w:rFonts w:asciiTheme="minorHAnsi" w:hAnsiTheme="minorHAnsi" w:cstheme="minorHAnsi"/>
                <w:color w:val="000000" w:themeColor="text1"/>
                <w:sz w:val="20"/>
                <w:szCs w:val="20"/>
              </w:rPr>
              <w:t xml:space="preserve"> afgenomen</w:t>
            </w:r>
          </w:p>
          <w:p w14:paraId="2D8EC232" w14:textId="47C797C6" w:rsidR="00C569CD" w:rsidRPr="00E4241B" w:rsidRDefault="00CF1493" w:rsidP="1C0F0FC9">
            <w:pPr>
              <w:pStyle w:val="Lijstalinea"/>
              <w:numPr>
                <w:ilvl w:val="0"/>
                <w:numId w:val="7"/>
              </w:numPr>
              <w:ind w:left="360"/>
              <w:rPr>
                <w:rFonts w:asciiTheme="minorHAnsi" w:hAnsiTheme="minorHAnsi" w:cstheme="minorBidi"/>
                <w:color w:val="000000" w:themeColor="text1"/>
                <w:sz w:val="20"/>
                <w:szCs w:val="20"/>
              </w:rPr>
            </w:pPr>
            <w:r w:rsidRPr="1C0F0FC9">
              <w:rPr>
                <w:rFonts w:asciiTheme="minorHAnsi" w:hAnsiTheme="minorHAnsi" w:cstheme="minorBidi"/>
                <w:color w:val="000000" w:themeColor="text1"/>
                <w:sz w:val="20"/>
                <w:szCs w:val="20"/>
              </w:rPr>
              <w:t>S</w:t>
            </w:r>
            <w:r w:rsidR="00C569CD" w:rsidRPr="1C0F0FC9">
              <w:rPr>
                <w:rFonts w:asciiTheme="minorHAnsi" w:hAnsiTheme="minorHAnsi" w:cstheme="minorBidi"/>
                <w:color w:val="000000" w:themeColor="text1"/>
                <w:sz w:val="20"/>
                <w:szCs w:val="20"/>
              </w:rPr>
              <w:t>upertoetsen worden</w:t>
            </w:r>
            <w:r w:rsidRPr="1C0F0FC9">
              <w:rPr>
                <w:rFonts w:asciiTheme="minorHAnsi" w:hAnsiTheme="minorHAnsi" w:cstheme="minorBidi"/>
                <w:color w:val="000000" w:themeColor="text1"/>
                <w:sz w:val="20"/>
                <w:szCs w:val="20"/>
              </w:rPr>
              <w:t xml:space="preserve"> 2 x per jaar </w:t>
            </w:r>
            <w:r w:rsidR="00C569CD" w:rsidRPr="1C0F0FC9">
              <w:rPr>
                <w:rFonts w:asciiTheme="minorHAnsi" w:hAnsiTheme="minorHAnsi" w:cstheme="minorBidi"/>
                <w:color w:val="000000" w:themeColor="text1"/>
                <w:sz w:val="20"/>
                <w:szCs w:val="20"/>
              </w:rPr>
              <w:t>afgenomen</w:t>
            </w:r>
            <w:r w:rsidRPr="1C0F0FC9">
              <w:rPr>
                <w:rFonts w:asciiTheme="minorHAnsi" w:hAnsiTheme="minorHAnsi" w:cstheme="minorBidi"/>
                <w:color w:val="000000" w:themeColor="text1"/>
                <w:sz w:val="20"/>
                <w:szCs w:val="20"/>
              </w:rPr>
              <w:t xml:space="preserve"> ter voorbereiding op de citotoets. Hier wordt geoefend met de manier van vraagstelling van cito.</w:t>
            </w:r>
          </w:p>
          <w:p w14:paraId="58BCC244" w14:textId="77777777" w:rsidR="00C569CD" w:rsidRPr="00C569CD" w:rsidRDefault="00C569CD" w:rsidP="00C569CD">
            <w:pPr>
              <w:rPr>
                <w:sz w:val="20"/>
                <w:szCs w:val="20"/>
              </w:rPr>
            </w:pPr>
          </w:p>
          <w:p w14:paraId="0427530B" w14:textId="77777777" w:rsidR="00C569CD" w:rsidRPr="00C569CD" w:rsidRDefault="00C569CD" w:rsidP="00CE0326">
            <w:pPr>
              <w:rPr>
                <w:sz w:val="20"/>
                <w:szCs w:val="20"/>
              </w:rPr>
            </w:pPr>
          </w:p>
        </w:tc>
        <w:tc>
          <w:tcPr>
            <w:tcW w:w="5268" w:type="dxa"/>
            <w:gridSpan w:val="17"/>
            <w:tcBorders>
              <w:bottom w:val="single" w:sz="4" w:space="0" w:color="000000" w:themeColor="text1"/>
            </w:tcBorders>
          </w:tcPr>
          <w:p w14:paraId="73A97D06" w14:textId="1369063B" w:rsidR="00C569CD" w:rsidRDefault="00C569CD" w:rsidP="00C569CD">
            <w:pPr>
              <w:rPr>
                <w:b/>
                <w:sz w:val="20"/>
                <w:szCs w:val="20"/>
              </w:rPr>
            </w:pPr>
            <w:r w:rsidRPr="00C569CD">
              <w:rPr>
                <w:b/>
                <w:sz w:val="20"/>
                <w:szCs w:val="20"/>
              </w:rPr>
              <w:lastRenderedPageBreak/>
              <w:t>Didactisch handelen</w:t>
            </w:r>
          </w:p>
          <w:p w14:paraId="3F20AE6B" w14:textId="77777777" w:rsidR="009C760A" w:rsidRPr="00C569CD" w:rsidRDefault="009C760A" w:rsidP="73076DC2">
            <w:pPr>
              <w:rPr>
                <w:b/>
                <w:bCs/>
                <w:sz w:val="20"/>
                <w:szCs w:val="20"/>
              </w:rPr>
            </w:pPr>
          </w:p>
          <w:p w14:paraId="658F0577" w14:textId="4237BBC8" w:rsidR="432337A6" w:rsidRPr="00E70FAF" w:rsidRDefault="432337A6" w:rsidP="73076DC2">
            <w:pPr>
              <w:rPr>
                <w:i/>
                <w:iCs/>
                <w:sz w:val="20"/>
                <w:szCs w:val="20"/>
              </w:rPr>
            </w:pPr>
            <w:r w:rsidRPr="00E70FAF">
              <w:rPr>
                <w:i/>
                <w:iCs/>
                <w:sz w:val="20"/>
                <w:szCs w:val="20"/>
              </w:rPr>
              <w:t>Bareka en rekensprint</w:t>
            </w:r>
            <w:r w:rsidR="131F77EE" w:rsidRPr="00E70FAF">
              <w:rPr>
                <w:i/>
                <w:iCs/>
                <w:sz w:val="20"/>
                <w:szCs w:val="20"/>
              </w:rPr>
              <w:t xml:space="preserve"> </w:t>
            </w:r>
            <w:r w:rsidR="00E70FAF" w:rsidRPr="00E70FAF">
              <w:rPr>
                <w:i/>
                <w:iCs/>
                <w:sz w:val="20"/>
                <w:szCs w:val="20"/>
              </w:rPr>
              <w:br/>
              <w:t>I</w:t>
            </w:r>
            <w:r w:rsidR="131F77EE" w:rsidRPr="00E70FAF">
              <w:rPr>
                <w:i/>
                <w:iCs/>
                <w:sz w:val="20"/>
                <w:szCs w:val="20"/>
              </w:rPr>
              <w:t xml:space="preserve">n de 15 minuten memoriseertijd ben je bezig met Bareka tot en met het </w:t>
            </w:r>
            <w:r w:rsidR="102DED1E" w:rsidRPr="00E70FAF">
              <w:rPr>
                <w:i/>
                <w:iCs/>
                <w:sz w:val="20"/>
                <w:szCs w:val="20"/>
              </w:rPr>
              <w:t>midden/ eind</w:t>
            </w:r>
            <w:r w:rsidR="131F77EE" w:rsidRPr="00E70FAF">
              <w:rPr>
                <w:i/>
                <w:iCs/>
                <w:sz w:val="20"/>
                <w:szCs w:val="20"/>
              </w:rPr>
              <w:t xml:space="preserve">niveau (afhankelijk van de periode). Daarna </w:t>
            </w:r>
            <w:r w:rsidR="63376510" w:rsidRPr="00E70FAF">
              <w:rPr>
                <w:i/>
                <w:iCs/>
                <w:sz w:val="20"/>
                <w:szCs w:val="20"/>
              </w:rPr>
              <w:t xml:space="preserve">maak </w:t>
            </w:r>
            <w:r w:rsidR="131F77EE" w:rsidRPr="00E70FAF">
              <w:rPr>
                <w:i/>
                <w:iCs/>
                <w:sz w:val="20"/>
                <w:szCs w:val="20"/>
              </w:rPr>
              <w:t>de overstap naar rekensprint</w:t>
            </w:r>
            <w:r w:rsidR="2EE5E07C" w:rsidRPr="00E70FAF">
              <w:rPr>
                <w:i/>
                <w:iCs/>
                <w:sz w:val="20"/>
                <w:szCs w:val="20"/>
              </w:rPr>
              <w:t>.</w:t>
            </w:r>
          </w:p>
          <w:p w14:paraId="1C006272" w14:textId="2B00AE4A" w:rsidR="73076DC2" w:rsidRDefault="73076DC2" w:rsidP="73076DC2">
            <w:pPr>
              <w:rPr>
                <w:sz w:val="20"/>
                <w:szCs w:val="20"/>
              </w:rPr>
            </w:pPr>
          </w:p>
          <w:p w14:paraId="3063B9E9" w14:textId="1B16FBD6" w:rsidR="00C569CD" w:rsidRDefault="0076023C" w:rsidP="00C569CD">
            <w:pPr>
              <w:rPr>
                <w:color w:val="000000" w:themeColor="text1"/>
                <w:sz w:val="20"/>
                <w:szCs w:val="20"/>
              </w:rPr>
            </w:pPr>
            <w:r w:rsidRPr="668A34DE">
              <w:rPr>
                <w:color w:val="000000" w:themeColor="text1"/>
                <w:sz w:val="20"/>
                <w:szCs w:val="20"/>
              </w:rPr>
              <w:t xml:space="preserve">Het streven is om alle kinderen </w:t>
            </w:r>
            <w:r w:rsidR="00DB1BE6" w:rsidRPr="668A34DE">
              <w:rPr>
                <w:color w:val="000000" w:themeColor="text1"/>
                <w:sz w:val="20"/>
                <w:szCs w:val="20"/>
              </w:rPr>
              <w:t>op het S+ niveau</w:t>
            </w:r>
            <w:r w:rsidRPr="668A34DE">
              <w:rPr>
                <w:color w:val="000000" w:themeColor="text1"/>
                <w:sz w:val="20"/>
                <w:szCs w:val="20"/>
              </w:rPr>
              <w:t xml:space="preserve"> te laten werken</w:t>
            </w:r>
            <w:r w:rsidR="00D521A5" w:rsidRPr="668A34DE">
              <w:rPr>
                <w:color w:val="000000" w:themeColor="text1"/>
                <w:sz w:val="20"/>
                <w:szCs w:val="20"/>
              </w:rPr>
              <w:t xml:space="preserve"> </w:t>
            </w:r>
            <w:r w:rsidR="005C6F6F" w:rsidRPr="668A34DE">
              <w:rPr>
                <w:color w:val="000000" w:themeColor="text1"/>
                <w:sz w:val="20"/>
                <w:szCs w:val="20"/>
              </w:rPr>
              <w:t>(vanaf groep 6 in te stellen)</w:t>
            </w:r>
            <w:r w:rsidR="00D521A5" w:rsidRPr="668A34DE">
              <w:rPr>
                <w:color w:val="000000" w:themeColor="text1"/>
                <w:sz w:val="20"/>
                <w:szCs w:val="20"/>
              </w:rPr>
              <w:t>.</w:t>
            </w:r>
            <w:r w:rsidRPr="668A34DE">
              <w:rPr>
                <w:color w:val="000000" w:themeColor="text1"/>
                <w:sz w:val="20"/>
                <w:szCs w:val="20"/>
              </w:rPr>
              <w:t xml:space="preserve"> </w:t>
            </w:r>
            <w:r w:rsidR="00645B70">
              <w:rPr>
                <w:color w:val="000000" w:themeColor="text1"/>
                <w:sz w:val="20"/>
                <w:szCs w:val="20"/>
              </w:rPr>
              <w:t xml:space="preserve">Deze keuze wordt in overleg met de IB-er o.a. gebaseerd op het uitstroomperspectief. </w:t>
            </w:r>
            <w:r w:rsidR="00247259" w:rsidRPr="668A34DE">
              <w:rPr>
                <w:color w:val="000000" w:themeColor="text1"/>
                <w:sz w:val="20"/>
                <w:szCs w:val="20"/>
              </w:rPr>
              <w:t>Bij twijfel altijd starten op S+</w:t>
            </w:r>
          </w:p>
          <w:p w14:paraId="0A9AF604" w14:textId="725251DF" w:rsidR="003105BC" w:rsidRDefault="00A715CA" w:rsidP="00C569CD">
            <w:pPr>
              <w:rPr>
                <w:color w:val="000000" w:themeColor="text1"/>
                <w:sz w:val="20"/>
                <w:szCs w:val="20"/>
              </w:rPr>
            </w:pPr>
            <w:r>
              <w:rPr>
                <w:color w:val="000000" w:themeColor="text1"/>
                <w:sz w:val="20"/>
                <w:szCs w:val="20"/>
              </w:rPr>
              <w:t>De rekenontwikkeling van het kind wordt aan het eind van groep 6 geëvalueerd, zodat er een weloverwogen keuze gemaakt kan worden in het beoogde eindniveau.</w:t>
            </w:r>
            <w:r w:rsidR="00C3537E">
              <w:rPr>
                <w:color w:val="000000" w:themeColor="text1"/>
                <w:sz w:val="20"/>
                <w:szCs w:val="20"/>
              </w:rPr>
              <w:t xml:space="preserve"> </w:t>
            </w:r>
          </w:p>
          <w:p w14:paraId="476CB699" w14:textId="77777777" w:rsidR="00C6757C" w:rsidRPr="00C569CD" w:rsidRDefault="00C6757C" w:rsidP="00C6757C">
            <w:pPr>
              <w:pStyle w:val="Lijstalinea"/>
              <w:ind w:left="360"/>
              <w:rPr>
                <w:rFonts w:asciiTheme="minorHAnsi" w:hAnsiTheme="minorHAnsi"/>
                <w:color w:val="000000" w:themeColor="text1"/>
                <w:sz w:val="20"/>
                <w:szCs w:val="20"/>
              </w:rPr>
            </w:pPr>
            <w:r>
              <w:rPr>
                <w:rFonts w:asciiTheme="minorHAnsi" w:hAnsiTheme="minorHAnsi"/>
                <w:i/>
                <w:iCs/>
                <w:color w:val="FF0000"/>
                <w:sz w:val="20"/>
                <w:szCs w:val="20"/>
                <w:u w:val="single"/>
              </w:rPr>
              <w:t>Eind groep 6 wordt er in overleg met IB-er en/of expertgroep rekenen EN rekening gehouden met uitstroom en rekenniveau tot nu toe, besloten wie vanaf groep 7 op 1F (Fs) of 1S (S+) wordt aangeboden.</w:t>
            </w:r>
          </w:p>
          <w:p w14:paraId="50221AD8" w14:textId="77777777" w:rsidR="00C6757C" w:rsidRPr="00C569CD" w:rsidRDefault="00C6757C" w:rsidP="00C569CD">
            <w:pPr>
              <w:rPr>
                <w:color w:val="000000" w:themeColor="text1"/>
                <w:sz w:val="20"/>
                <w:szCs w:val="20"/>
              </w:rPr>
            </w:pPr>
          </w:p>
          <w:p w14:paraId="7CDFDCA2" w14:textId="77777777" w:rsidR="00C569CD" w:rsidRPr="00C569CD" w:rsidRDefault="00C569CD" w:rsidP="00C569CD">
            <w:pPr>
              <w:rPr>
                <w:b/>
                <w:sz w:val="20"/>
                <w:szCs w:val="20"/>
              </w:rPr>
            </w:pPr>
          </w:p>
          <w:p w14:paraId="79490951" w14:textId="0A5F6BC0" w:rsidR="007A7605" w:rsidRPr="004A3ECD" w:rsidRDefault="007A7605" w:rsidP="007A7605">
            <w:pPr>
              <w:pStyle w:val="Lijstalinea"/>
              <w:ind w:left="0"/>
              <w:rPr>
                <w:rFonts w:asciiTheme="minorHAnsi" w:hAnsiTheme="minorHAnsi"/>
                <w:b/>
                <w:sz w:val="20"/>
                <w:szCs w:val="20"/>
              </w:rPr>
            </w:pPr>
            <w:r w:rsidRPr="004A3ECD">
              <w:rPr>
                <w:rFonts w:asciiTheme="minorHAnsi" w:hAnsiTheme="minorHAnsi"/>
                <w:b/>
                <w:sz w:val="20"/>
                <w:szCs w:val="20"/>
              </w:rPr>
              <w:t>Opbouw van de lessen</w:t>
            </w:r>
            <w:r w:rsidR="00441DA0" w:rsidRPr="004A3ECD">
              <w:rPr>
                <w:rFonts w:asciiTheme="minorHAnsi" w:hAnsiTheme="minorHAnsi"/>
                <w:b/>
                <w:sz w:val="20"/>
                <w:szCs w:val="20"/>
              </w:rPr>
              <w:t xml:space="preserve"> 1, 2, 3, 4, 6, 7, 8 en 9</w:t>
            </w:r>
            <w:r w:rsidR="004D29D2">
              <w:rPr>
                <w:rFonts w:asciiTheme="minorHAnsi" w:hAnsiTheme="minorHAnsi"/>
                <w:b/>
                <w:sz w:val="20"/>
                <w:szCs w:val="20"/>
              </w:rPr>
              <w:t xml:space="preserve"> (week 1 en 2)</w:t>
            </w:r>
          </w:p>
          <w:p w14:paraId="747EBB66" w14:textId="5666E291" w:rsidR="00C569CD" w:rsidRPr="00C569CD" w:rsidRDefault="0F0BDA09" w:rsidP="73076DC2">
            <w:pPr>
              <w:pStyle w:val="Lijstalinea"/>
              <w:numPr>
                <w:ilvl w:val="0"/>
                <w:numId w:val="14"/>
              </w:numPr>
              <w:rPr>
                <w:rFonts w:asciiTheme="minorHAnsi" w:hAnsiTheme="minorHAnsi"/>
                <w:sz w:val="20"/>
                <w:szCs w:val="20"/>
              </w:rPr>
            </w:pPr>
            <w:r w:rsidRPr="73076DC2">
              <w:rPr>
                <w:rFonts w:asciiTheme="minorHAnsi" w:hAnsiTheme="minorHAnsi"/>
                <w:sz w:val="20"/>
                <w:szCs w:val="20"/>
              </w:rPr>
              <w:t>W</w:t>
            </w:r>
            <w:r w:rsidR="00C569CD" w:rsidRPr="73076DC2">
              <w:rPr>
                <w:rFonts w:asciiTheme="minorHAnsi" w:hAnsiTheme="minorHAnsi"/>
                <w:sz w:val="20"/>
                <w:szCs w:val="20"/>
              </w:rPr>
              <w:t xml:space="preserve">arming-up </w:t>
            </w:r>
            <w:r w:rsidR="00C569CD" w:rsidRPr="73076DC2">
              <w:rPr>
                <w:rFonts w:asciiTheme="minorHAnsi" w:hAnsiTheme="minorHAnsi"/>
                <w:i/>
                <w:iCs/>
                <w:sz w:val="20"/>
                <w:szCs w:val="20"/>
              </w:rPr>
              <w:t>10 min</w:t>
            </w:r>
            <w:r w:rsidR="0022546D" w:rsidRPr="73076DC2">
              <w:rPr>
                <w:rFonts w:asciiTheme="minorHAnsi" w:hAnsiTheme="minorHAnsi"/>
                <w:i/>
                <w:iCs/>
                <w:sz w:val="20"/>
                <w:szCs w:val="20"/>
              </w:rPr>
              <w:t xml:space="preserve"> (alleen bij de lessen 1, 3, 6 en 8)</w:t>
            </w:r>
          </w:p>
          <w:p w14:paraId="3CE83CD4" w14:textId="5A448ED9" w:rsidR="00C569CD" w:rsidRPr="00C569CD" w:rsidRDefault="4E1638E4" w:rsidP="73076DC2">
            <w:pPr>
              <w:pStyle w:val="Lijstalinea"/>
              <w:numPr>
                <w:ilvl w:val="0"/>
                <w:numId w:val="8"/>
              </w:numPr>
              <w:rPr>
                <w:rFonts w:asciiTheme="minorHAnsi" w:hAnsiTheme="minorHAnsi"/>
                <w:sz w:val="20"/>
                <w:szCs w:val="20"/>
              </w:rPr>
            </w:pPr>
            <w:r w:rsidRPr="73076DC2">
              <w:rPr>
                <w:rFonts w:asciiTheme="minorHAnsi" w:hAnsiTheme="minorHAnsi"/>
                <w:sz w:val="20"/>
                <w:szCs w:val="20"/>
              </w:rPr>
              <w:t>G</w:t>
            </w:r>
            <w:r w:rsidR="00C569CD" w:rsidRPr="73076DC2">
              <w:rPr>
                <w:rFonts w:asciiTheme="minorHAnsi" w:hAnsiTheme="minorHAnsi"/>
                <w:sz w:val="20"/>
                <w:szCs w:val="20"/>
              </w:rPr>
              <w:t xml:space="preserve">eleide instructie </w:t>
            </w:r>
            <w:r w:rsidR="005C6F6F" w:rsidRPr="73076DC2">
              <w:rPr>
                <w:rFonts w:asciiTheme="minorHAnsi" w:hAnsiTheme="minorHAnsi"/>
                <w:sz w:val="20"/>
                <w:szCs w:val="20"/>
              </w:rPr>
              <w:t>(</w:t>
            </w:r>
            <w:r w:rsidR="006777F7" w:rsidRPr="73076DC2">
              <w:rPr>
                <w:rFonts w:asciiTheme="minorHAnsi" w:hAnsiTheme="minorHAnsi"/>
                <w:sz w:val="20"/>
                <w:szCs w:val="20"/>
              </w:rPr>
              <w:t>instructie les</w:t>
            </w:r>
            <w:r w:rsidR="4BA6A3AA" w:rsidRPr="73076DC2">
              <w:rPr>
                <w:rFonts w:asciiTheme="minorHAnsi" w:hAnsiTheme="minorHAnsi"/>
                <w:sz w:val="20"/>
                <w:szCs w:val="20"/>
              </w:rPr>
              <w:t xml:space="preserve"> </w:t>
            </w:r>
            <w:r w:rsidR="006777F7" w:rsidRPr="73076DC2">
              <w:rPr>
                <w:rFonts w:asciiTheme="minorHAnsi" w:hAnsiTheme="minorHAnsi"/>
                <w:sz w:val="20"/>
                <w:szCs w:val="20"/>
              </w:rPr>
              <w:t>doel</w:t>
            </w:r>
            <w:r w:rsidR="00AD6570" w:rsidRPr="73076DC2">
              <w:rPr>
                <w:rFonts w:asciiTheme="minorHAnsi" w:hAnsiTheme="minorHAnsi"/>
                <w:sz w:val="20"/>
                <w:szCs w:val="20"/>
              </w:rPr>
              <w:t xml:space="preserve"> m.b.v. </w:t>
            </w:r>
            <w:r w:rsidR="005C6F6F" w:rsidRPr="73076DC2">
              <w:rPr>
                <w:rFonts w:asciiTheme="minorHAnsi" w:hAnsiTheme="minorHAnsi"/>
                <w:sz w:val="20"/>
                <w:szCs w:val="20"/>
              </w:rPr>
              <w:t xml:space="preserve">oefening 1 en 2 </w:t>
            </w:r>
            <w:r w:rsidR="00650B53" w:rsidRPr="73076DC2">
              <w:rPr>
                <w:rFonts w:asciiTheme="minorHAnsi" w:hAnsiTheme="minorHAnsi"/>
                <w:sz w:val="20"/>
                <w:szCs w:val="20"/>
              </w:rPr>
              <w:t xml:space="preserve">en de instapoefening </w:t>
            </w:r>
            <w:r w:rsidR="005C6F6F" w:rsidRPr="73076DC2">
              <w:rPr>
                <w:rFonts w:asciiTheme="minorHAnsi" w:hAnsiTheme="minorHAnsi"/>
                <w:sz w:val="20"/>
                <w:szCs w:val="20"/>
              </w:rPr>
              <w:t xml:space="preserve">bij de les) </w:t>
            </w:r>
            <w:r w:rsidR="00C569CD" w:rsidRPr="73076DC2">
              <w:rPr>
                <w:rFonts w:asciiTheme="minorHAnsi" w:hAnsiTheme="minorHAnsi"/>
                <w:i/>
                <w:iCs/>
                <w:sz w:val="20"/>
                <w:szCs w:val="20"/>
              </w:rPr>
              <w:t>10 min</w:t>
            </w:r>
            <w:r w:rsidR="2B68F946" w:rsidRPr="73076DC2">
              <w:rPr>
                <w:rFonts w:asciiTheme="minorHAnsi" w:hAnsiTheme="minorHAnsi"/>
                <w:i/>
                <w:iCs/>
                <w:sz w:val="20"/>
                <w:szCs w:val="20"/>
              </w:rPr>
              <w:t xml:space="preserve"> of het gebruik van het wisbordje. </w:t>
            </w:r>
          </w:p>
          <w:p w14:paraId="347265C3" w14:textId="3BE005BF" w:rsidR="00C569CD" w:rsidRPr="00C569CD" w:rsidRDefault="3FD3A20C" w:rsidP="2862722D">
            <w:pPr>
              <w:pStyle w:val="Lijstalinea"/>
              <w:numPr>
                <w:ilvl w:val="0"/>
                <w:numId w:val="8"/>
              </w:numPr>
              <w:rPr>
                <w:rFonts w:asciiTheme="minorHAnsi" w:hAnsiTheme="minorHAnsi"/>
                <w:sz w:val="20"/>
                <w:szCs w:val="20"/>
              </w:rPr>
            </w:pPr>
            <w:r w:rsidRPr="2862722D">
              <w:rPr>
                <w:rFonts w:asciiTheme="minorHAnsi" w:hAnsiTheme="minorHAnsi"/>
                <w:color w:val="000000" w:themeColor="text1"/>
                <w:sz w:val="20"/>
                <w:szCs w:val="20"/>
              </w:rPr>
              <w:t>Z</w:t>
            </w:r>
            <w:r w:rsidR="00C569CD" w:rsidRPr="2862722D">
              <w:rPr>
                <w:rFonts w:asciiTheme="minorHAnsi" w:hAnsiTheme="minorHAnsi"/>
                <w:color w:val="000000" w:themeColor="text1"/>
                <w:sz w:val="20"/>
                <w:szCs w:val="20"/>
              </w:rPr>
              <w:t>elfstandig</w:t>
            </w:r>
            <w:r w:rsidRPr="2862722D">
              <w:rPr>
                <w:rFonts w:asciiTheme="minorHAnsi" w:hAnsiTheme="minorHAnsi"/>
                <w:color w:val="000000" w:themeColor="text1"/>
                <w:sz w:val="20"/>
                <w:szCs w:val="20"/>
              </w:rPr>
              <w:t xml:space="preserve"> </w:t>
            </w:r>
            <w:r w:rsidR="00C569CD" w:rsidRPr="2862722D">
              <w:rPr>
                <w:rFonts w:asciiTheme="minorHAnsi" w:hAnsiTheme="minorHAnsi"/>
                <w:sz w:val="20"/>
                <w:szCs w:val="20"/>
              </w:rPr>
              <w:t xml:space="preserve">werken/ </w:t>
            </w:r>
            <w:r w:rsidR="00650B53" w:rsidRPr="2862722D">
              <w:rPr>
                <w:rFonts w:asciiTheme="minorHAnsi" w:hAnsiTheme="minorHAnsi"/>
                <w:sz w:val="20"/>
                <w:szCs w:val="20"/>
              </w:rPr>
              <w:t xml:space="preserve"> </w:t>
            </w:r>
            <w:r w:rsidR="00CF6AFB" w:rsidRPr="2862722D">
              <w:rPr>
                <w:rFonts w:asciiTheme="minorHAnsi" w:hAnsiTheme="minorHAnsi"/>
                <w:sz w:val="20"/>
                <w:szCs w:val="20"/>
              </w:rPr>
              <w:t>verlen</w:t>
            </w:r>
            <w:r w:rsidR="22DEE493" w:rsidRPr="2862722D">
              <w:rPr>
                <w:rFonts w:asciiTheme="minorHAnsi" w:hAnsiTheme="minorHAnsi"/>
                <w:sz w:val="20"/>
                <w:szCs w:val="20"/>
              </w:rPr>
              <w:t>g</w:t>
            </w:r>
            <w:r w:rsidR="00CF6AFB" w:rsidRPr="2862722D">
              <w:rPr>
                <w:rFonts w:asciiTheme="minorHAnsi" w:hAnsiTheme="minorHAnsi"/>
                <w:sz w:val="20"/>
                <w:szCs w:val="20"/>
              </w:rPr>
              <w:t xml:space="preserve">de instructie </w:t>
            </w:r>
            <w:r w:rsidR="00C569CD" w:rsidRPr="2862722D">
              <w:rPr>
                <w:rFonts w:asciiTheme="minorHAnsi" w:hAnsiTheme="minorHAnsi"/>
                <w:i/>
                <w:iCs/>
                <w:sz w:val="20"/>
                <w:szCs w:val="20"/>
              </w:rPr>
              <w:t>15 min</w:t>
            </w:r>
          </w:p>
          <w:p w14:paraId="3A320945" w14:textId="4E49BCFA" w:rsidR="0011754C" w:rsidRDefault="3B8B8C0F" w:rsidP="73076DC2">
            <w:pPr>
              <w:pStyle w:val="Lijstalinea"/>
              <w:numPr>
                <w:ilvl w:val="0"/>
                <w:numId w:val="8"/>
              </w:numPr>
              <w:rPr>
                <w:rFonts w:asciiTheme="minorHAnsi" w:hAnsiTheme="minorHAnsi"/>
                <w:sz w:val="20"/>
                <w:szCs w:val="20"/>
              </w:rPr>
            </w:pPr>
            <w:r w:rsidRPr="73076DC2">
              <w:rPr>
                <w:rFonts w:asciiTheme="minorHAnsi" w:hAnsiTheme="minorHAnsi"/>
                <w:sz w:val="20"/>
                <w:szCs w:val="20"/>
              </w:rPr>
              <w:t>E</w:t>
            </w:r>
            <w:r w:rsidR="0011754C" w:rsidRPr="73076DC2">
              <w:rPr>
                <w:rFonts w:asciiTheme="minorHAnsi" w:hAnsiTheme="minorHAnsi"/>
                <w:sz w:val="20"/>
                <w:szCs w:val="20"/>
              </w:rPr>
              <w:t>igen</w:t>
            </w:r>
            <w:r w:rsidRPr="73076DC2">
              <w:rPr>
                <w:rFonts w:asciiTheme="minorHAnsi" w:hAnsiTheme="minorHAnsi"/>
                <w:sz w:val="20"/>
                <w:szCs w:val="20"/>
              </w:rPr>
              <w:t xml:space="preserve"> </w:t>
            </w:r>
            <w:r w:rsidR="0011754C" w:rsidRPr="73076DC2">
              <w:rPr>
                <w:rFonts w:asciiTheme="minorHAnsi" w:hAnsiTheme="minorHAnsi"/>
                <w:sz w:val="20"/>
                <w:szCs w:val="20"/>
              </w:rPr>
              <w:t xml:space="preserve">taken </w:t>
            </w:r>
            <w:r w:rsidR="0067377E" w:rsidRPr="73076DC2">
              <w:rPr>
                <w:rFonts w:asciiTheme="minorHAnsi" w:hAnsiTheme="minorHAnsi"/>
                <w:sz w:val="20"/>
                <w:szCs w:val="20"/>
              </w:rPr>
              <w:t>(</w:t>
            </w:r>
            <w:r w:rsidR="00AD6570" w:rsidRPr="73076DC2">
              <w:rPr>
                <w:rFonts w:asciiTheme="minorHAnsi" w:hAnsiTheme="minorHAnsi"/>
                <w:sz w:val="20"/>
                <w:szCs w:val="20"/>
              </w:rPr>
              <w:t xml:space="preserve">gepersonaliseerd deel, </w:t>
            </w:r>
            <w:r w:rsidR="0067377E" w:rsidRPr="73076DC2">
              <w:rPr>
                <w:rFonts w:asciiTheme="minorHAnsi" w:hAnsiTheme="minorHAnsi"/>
                <w:sz w:val="20"/>
                <w:szCs w:val="20"/>
              </w:rPr>
              <w:t>elke week eerst de 2 peiltaken maken daarna aan de overige</w:t>
            </w:r>
            <w:r w:rsidR="00B275F2" w:rsidRPr="73076DC2">
              <w:rPr>
                <w:rFonts w:asciiTheme="minorHAnsi" w:hAnsiTheme="minorHAnsi"/>
                <w:sz w:val="20"/>
                <w:szCs w:val="20"/>
              </w:rPr>
              <w:t xml:space="preserve"> eigen</w:t>
            </w:r>
            <w:r w:rsidR="0067377E" w:rsidRPr="73076DC2">
              <w:rPr>
                <w:rFonts w:asciiTheme="minorHAnsi" w:hAnsiTheme="minorHAnsi"/>
                <w:sz w:val="20"/>
                <w:szCs w:val="20"/>
              </w:rPr>
              <w:t xml:space="preserve"> taken werken) </w:t>
            </w:r>
            <w:r w:rsidR="0011754C" w:rsidRPr="73076DC2">
              <w:rPr>
                <w:rFonts w:asciiTheme="minorHAnsi" w:hAnsiTheme="minorHAnsi"/>
                <w:i/>
                <w:iCs/>
                <w:sz w:val="20"/>
                <w:szCs w:val="20"/>
              </w:rPr>
              <w:t>20 min.</w:t>
            </w:r>
          </w:p>
          <w:p w14:paraId="23B6AE07" w14:textId="42AD5070" w:rsidR="00C569CD" w:rsidRPr="00C569CD" w:rsidRDefault="5D37CC00" w:rsidP="73076DC2">
            <w:pPr>
              <w:pStyle w:val="Lijstalinea"/>
              <w:numPr>
                <w:ilvl w:val="0"/>
                <w:numId w:val="8"/>
              </w:numPr>
              <w:rPr>
                <w:rFonts w:asciiTheme="minorHAnsi" w:hAnsiTheme="minorHAnsi"/>
                <w:sz w:val="20"/>
                <w:szCs w:val="20"/>
              </w:rPr>
            </w:pPr>
            <w:r w:rsidRPr="73076DC2">
              <w:rPr>
                <w:rFonts w:asciiTheme="minorHAnsi" w:hAnsiTheme="minorHAnsi"/>
                <w:sz w:val="20"/>
                <w:szCs w:val="20"/>
              </w:rPr>
              <w:t>R</w:t>
            </w:r>
            <w:r w:rsidR="00C569CD" w:rsidRPr="73076DC2">
              <w:rPr>
                <w:rFonts w:asciiTheme="minorHAnsi" w:hAnsiTheme="minorHAnsi"/>
                <w:sz w:val="20"/>
                <w:szCs w:val="20"/>
              </w:rPr>
              <w:t>eflectie</w:t>
            </w:r>
            <w:r w:rsidR="001148D7" w:rsidRPr="73076DC2">
              <w:rPr>
                <w:rFonts w:asciiTheme="minorHAnsi" w:hAnsiTheme="minorHAnsi"/>
                <w:sz w:val="20"/>
                <w:szCs w:val="20"/>
              </w:rPr>
              <w:t xml:space="preserve"> (maakt onderdeel uit van de eigen taken) </w:t>
            </w:r>
            <w:r w:rsidR="00C569CD" w:rsidRPr="73076DC2">
              <w:rPr>
                <w:rFonts w:asciiTheme="minorHAnsi" w:hAnsiTheme="minorHAnsi"/>
                <w:i/>
                <w:iCs/>
                <w:sz w:val="20"/>
                <w:szCs w:val="20"/>
              </w:rPr>
              <w:t>5 min</w:t>
            </w:r>
          </w:p>
          <w:p w14:paraId="36201C17" w14:textId="77777777" w:rsidR="00C569CD" w:rsidRPr="00C569CD" w:rsidRDefault="00C569CD" w:rsidP="00C569CD">
            <w:pPr>
              <w:pStyle w:val="Lijstalinea"/>
              <w:ind w:left="360"/>
              <w:rPr>
                <w:rFonts w:asciiTheme="minorHAnsi" w:hAnsiTheme="minorHAnsi"/>
                <w:bCs/>
                <w:sz w:val="20"/>
                <w:szCs w:val="20"/>
              </w:rPr>
            </w:pPr>
          </w:p>
          <w:p w14:paraId="13AFAB73" w14:textId="029DEFE7" w:rsidR="00C569CD" w:rsidRPr="004A3ECD" w:rsidRDefault="00094B7B" w:rsidP="00C569CD">
            <w:pPr>
              <w:rPr>
                <w:b/>
                <w:bCs/>
                <w:sz w:val="20"/>
                <w:szCs w:val="20"/>
              </w:rPr>
            </w:pPr>
            <w:r w:rsidRPr="004A3ECD">
              <w:rPr>
                <w:b/>
                <w:bCs/>
                <w:sz w:val="20"/>
                <w:szCs w:val="20"/>
              </w:rPr>
              <w:t>Opbouw van de peillessen 5</w:t>
            </w:r>
            <w:r w:rsidR="002D2F0F" w:rsidRPr="004A3ECD">
              <w:rPr>
                <w:b/>
                <w:bCs/>
                <w:sz w:val="20"/>
                <w:szCs w:val="20"/>
              </w:rPr>
              <w:t xml:space="preserve"> en </w:t>
            </w:r>
            <w:r w:rsidRPr="004A3ECD">
              <w:rPr>
                <w:b/>
                <w:bCs/>
                <w:sz w:val="20"/>
                <w:szCs w:val="20"/>
              </w:rPr>
              <w:t>10</w:t>
            </w:r>
          </w:p>
          <w:p w14:paraId="1D4F5CCC" w14:textId="77777777" w:rsidR="00AB1DAA" w:rsidRPr="00D25136" w:rsidRDefault="00AB1DAA" w:rsidP="00AB1DAA">
            <w:pPr>
              <w:pStyle w:val="Geenafstand"/>
              <w:rPr>
                <w:b/>
                <w:bCs/>
                <w:sz w:val="20"/>
                <w:szCs w:val="20"/>
              </w:rPr>
            </w:pPr>
            <w:r w:rsidRPr="00D25136">
              <w:rPr>
                <w:b/>
                <w:bCs/>
                <w:sz w:val="20"/>
                <w:szCs w:val="20"/>
              </w:rPr>
              <w:t>Les 5:</w:t>
            </w:r>
          </w:p>
          <w:p w14:paraId="5FA7DC34" w14:textId="3671952D" w:rsidR="001148D7" w:rsidRPr="00AB1DAA" w:rsidRDefault="10DD64EA" w:rsidP="00AB1DAA">
            <w:pPr>
              <w:pStyle w:val="Geenafstand"/>
              <w:numPr>
                <w:ilvl w:val="0"/>
                <w:numId w:val="14"/>
              </w:numPr>
              <w:rPr>
                <w:sz w:val="20"/>
                <w:szCs w:val="20"/>
              </w:rPr>
            </w:pPr>
            <w:r w:rsidRPr="73076DC2">
              <w:rPr>
                <w:sz w:val="20"/>
                <w:szCs w:val="20"/>
              </w:rPr>
              <w:t>I</w:t>
            </w:r>
            <w:r w:rsidR="00DC3223" w:rsidRPr="73076DC2">
              <w:rPr>
                <w:sz w:val="20"/>
                <w:szCs w:val="20"/>
              </w:rPr>
              <w:t>n</w:t>
            </w:r>
            <w:r w:rsidR="001148D7" w:rsidRPr="73076DC2">
              <w:rPr>
                <w:sz w:val="20"/>
                <w:szCs w:val="20"/>
              </w:rPr>
              <w:t xml:space="preserve">tro </w:t>
            </w:r>
            <w:r w:rsidR="00A650B1" w:rsidRPr="73076DC2">
              <w:rPr>
                <w:i/>
                <w:iCs/>
                <w:sz w:val="20"/>
                <w:szCs w:val="20"/>
              </w:rPr>
              <w:t>5 min.</w:t>
            </w:r>
          </w:p>
          <w:p w14:paraId="00092692" w14:textId="7E28007E" w:rsidR="002D2F0F" w:rsidRPr="00AB1DAA" w:rsidRDefault="001F02F2" w:rsidP="00AB1DAA">
            <w:pPr>
              <w:pStyle w:val="Geenafstand"/>
              <w:numPr>
                <w:ilvl w:val="0"/>
                <w:numId w:val="14"/>
              </w:numPr>
              <w:rPr>
                <w:sz w:val="20"/>
                <w:szCs w:val="20"/>
              </w:rPr>
            </w:pPr>
            <w:r w:rsidRPr="00AB1DAA">
              <w:rPr>
                <w:sz w:val="20"/>
                <w:szCs w:val="20"/>
              </w:rPr>
              <w:t>5a herhalen hoofddoel 1</w:t>
            </w:r>
            <w:r w:rsidR="0042120D" w:rsidRPr="00AB1DAA">
              <w:rPr>
                <w:sz w:val="20"/>
                <w:szCs w:val="20"/>
              </w:rPr>
              <w:t xml:space="preserve"> </w:t>
            </w:r>
            <w:r w:rsidR="005C0A89" w:rsidRPr="0075526B">
              <w:rPr>
                <w:i/>
                <w:iCs/>
                <w:sz w:val="20"/>
                <w:szCs w:val="20"/>
              </w:rPr>
              <w:t>10 min.</w:t>
            </w:r>
          </w:p>
          <w:p w14:paraId="1B9FB898" w14:textId="68DD1031" w:rsidR="001F02F2" w:rsidRPr="00AB1DAA" w:rsidRDefault="001F02F2" w:rsidP="00AB1DAA">
            <w:pPr>
              <w:pStyle w:val="Geenafstand"/>
              <w:numPr>
                <w:ilvl w:val="0"/>
                <w:numId w:val="14"/>
              </w:numPr>
              <w:rPr>
                <w:sz w:val="20"/>
                <w:szCs w:val="20"/>
              </w:rPr>
            </w:pPr>
            <w:r w:rsidRPr="00AB1DAA">
              <w:rPr>
                <w:sz w:val="20"/>
                <w:szCs w:val="20"/>
              </w:rPr>
              <w:t>5b herhalen hoofddoel 2</w:t>
            </w:r>
            <w:r w:rsidR="005C0A89" w:rsidRPr="00AB1DAA">
              <w:rPr>
                <w:sz w:val="20"/>
                <w:szCs w:val="20"/>
              </w:rPr>
              <w:t xml:space="preserve"> </w:t>
            </w:r>
            <w:r w:rsidR="005C0A89" w:rsidRPr="0075526B">
              <w:rPr>
                <w:i/>
                <w:iCs/>
                <w:sz w:val="20"/>
                <w:szCs w:val="20"/>
              </w:rPr>
              <w:t>10 min.</w:t>
            </w:r>
          </w:p>
          <w:p w14:paraId="00E1DFD9" w14:textId="2D80E424" w:rsidR="005C0A89" w:rsidRPr="00AB1DAA" w:rsidRDefault="005C0A89" w:rsidP="00AB1DAA">
            <w:pPr>
              <w:pStyle w:val="Geenafstand"/>
              <w:numPr>
                <w:ilvl w:val="0"/>
                <w:numId w:val="14"/>
              </w:numPr>
              <w:rPr>
                <w:sz w:val="20"/>
                <w:szCs w:val="20"/>
              </w:rPr>
            </w:pPr>
            <w:r w:rsidRPr="00AB1DAA">
              <w:rPr>
                <w:sz w:val="20"/>
                <w:szCs w:val="20"/>
              </w:rPr>
              <w:t xml:space="preserve">Eigen taken </w:t>
            </w:r>
            <w:r w:rsidRPr="0075526B">
              <w:rPr>
                <w:i/>
                <w:iCs/>
                <w:sz w:val="20"/>
                <w:szCs w:val="20"/>
              </w:rPr>
              <w:t>25 min.</w:t>
            </w:r>
          </w:p>
          <w:p w14:paraId="44BCFDDD" w14:textId="1DCE98B8" w:rsidR="005C0A89" w:rsidRPr="0075526B" w:rsidRDefault="005C0A89" w:rsidP="1C0F0FC9">
            <w:pPr>
              <w:pStyle w:val="Geenafstand"/>
              <w:numPr>
                <w:ilvl w:val="0"/>
                <w:numId w:val="14"/>
              </w:numPr>
              <w:rPr>
                <w:i/>
                <w:iCs/>
                <w:sz w:val="20"/>
                <w:szCs w:val="20"/>
              </w:rPr>
            </w:pPr>
            <w:r w:rsidRPr="1C0F0FC9">
              <w:rPr>
                <w:sz w:val="20"/>
                <w:szCs w:val="20"/>
              </w:rPr>
              <w:t>Reflectie</w:t>
            </w:r>
            <w:r w:rsidR="39107CB9" w:rsidRPr="1C0F0FC9">
              <w:rPr>
                <w:sz w:val="20"/>
                <w:szCs w:val="20"/>
              </w:rPr>
              <w:t xml:space="preserve"> </w:t>
            </w:r>
            <w:r w:rsidR="001148D7" w:rsidRPr="1C0F0FC9">
              <w:rPr>
                <w:sz w:val="20"/>
                <w:szCs w:val="20"/>
              </w:rPr>
              <w:t xml:space="preserve">(maakt onderdeel uit van de eigen taken) </w:t>
            </w:r>
            <w:r w:rsidRPr="1C0F0FC9">
              <w:rPr>
                <w:i/>
                <w:iCs/>
                <w:sz w:val="20"/>
                <w:szCs w:val="20"/>
              </w:rPr>
              <w:t>5 min.</w:t>
            </w:r>
          </w:p>
          <w:p w14:paraId="25C4889D" w14:textId="55F7C248" w:rsidR="00AB1DAA" w:rsidRPr="00D25136" w:rsidRDefault="00AB1DAA" w:rsidP="00AB1DAA">
            <w:pPr>
              <w:pStyle w:val="Geenafstand"/>
              <w:rPr>
                <w:b/>
                <w:bCs/>
                <w:sz w:val="20"/>
                <w:szCs w:val="20"/>
              </w:rPr>
            </w:pPr>
            <w:r w:rsidRPr="00D25136">
              <w:rPr>
                <w:b/>
                <w:bCs/>
                <w:sz w:val="20"/>
                <w:szCs w:val="20"/>
              </w:rPr>
              <w:lastRenderedPageBreak/>
              <w:t>Les 10:</w:t>
            </w:r>
          </w:p>
          <w:p w14:paraId="5907035E" w14:textId="08A7BB2E" w:rsidR="00A650B1" w:rsidRPr="00AB1DAA" w:rsidRDefault="00A650B1" w:rsidP="00AB1DAA">
            <w:pPr>
              <w:pStyle w:val="Geenafstand"/>
              <w:numPr>
                <w:ilvl w:val="0"/>
                <w:numId w:val="14"/>
              </w:numPr>
              <w:rPr>
                <w:sz w:val="20"/>
                <w:szCs w:val="20"/>
              </w:rPr>
            </w:pPr>
            <w:r w:rsidRPr="00AB1DAA">
              <w:rPr>
                <w:sz w:val="20"/>
                <w:szCs w:val="20"/>
              </w:rPr>
              <w:t xml:space="preserve">Intro </w:t>
            </w:r>
            <w:r w:rsidRPr="0075526B">
              <w:rPr>
                <w:i/>
                <w:iCs/>
                <w:sz w:val="20"/>
                <w:szCs w:val="20"/>
              </w:rPr>
              <w:t>5 min.</w:t>
            </w:r>
          </w:p>
          <w:p w14:paraId="7DA989C6" w14:textId="13F2D847" w:rsidR="000A690C" w:rsidRPr="00AB1DAA" w:rsidRDefault="000A690C" w:rsidP="00AB1DAA">
            <w:pPr>
              <w:pStyle w:val="Geenafstand"/>
              <w:numPr>
                <w:ilvl w:val="0"/>
                <w:numId w:val="14"/>
              </w:numPr>
              <w:rPr>
                <w:sz w:val="20"/>
                <w:szCs w:val="20"/>
              </w:rPr>
            </w:pPr>
            <w:r w:rsidRPr="00AB1DAA">
              <w:rPr>
                <w:sz w:val="20"/>
                <w:szCs w:val="20"/>
              </w:rPr>
              <w:t>10a herhalen hoofddoel 3</w:t>
            </w:r>
            <w:r w:rsidR="005C0A89" w:rsidRPr="00AB1DAA">
              <w:rPr>
                <w:sz w:val="20"/>
                <w:szCs w:val="20"/>
              </w:rPr>
              <w:t xml:space="preserve"> </w:t>
            </w:r>
            <w:r w:rsidR="00A650B1" w:rsidRPr="0075526B">
              <w:rPr>
                <w:i/>
                <w:iCs/>
                <w:sz w:val="20"/>
                <w:szCs w:val="20"/>
              </w:rPr>
              <w:t>10 min.</w:t>
            </w:r>
          </w:p>
          <w:p w14:paraId="6456F24F" w14:textId="3288B07E" w:rsidR="000A690C" w:rsidRPr="00AB1DAA" w:rsidRDefault="000A690C" w:rsidP="00AB1DAA">
            <w:pPr>
              <w:pStyle w:val="Geenafstand"/>
              <w:numPr>
                <w:ilvl w:val="0"/>
                <w:numId w:val="14"/>
              </w:numPr>
              <w:rPr>
                <w:sz w:val="20"/>
                <w:szCs w:val="20"/>
              </w:rPr>
            </w:pPr>
            <w:r w:rsidRPr="00AB1DAA">
              <w:rPr>
                <w:sz w:val="20"/>
                <w:szCs w:val="20"/>
              </w:rPr>
              <w:t>10b herhalen hoofddoel 4</w:t>
            </w:r>
            <w:r w:rsidR="00A650B1" w:rsidRPr="00AB1DAA">
              <w:rPr>
                <w:sz w:val="20"/>
                <w:szCs w:val="20"/>
              </w:rPr>
              <w:t xml:space="preserve"> </w:t>
            </w:r>
            <w:r w:rsidR="00A650B1" w:rsidRPr="0075526B">
              <w:rPr>
                <w:i/>
                <w:iCs/>
                <w:sz w:val="20"/>
                <w:szCs w:val="20"/>
              </w:rPr>
              <w:t>10 min.</w:t>
            </w:r>
          </w:p>
          <w:p w14:paraId="0D7F5B8B" w14:textId="06A6EB0B" w:rsidR="001F02F2" w:rsidRPr="00AB1DAA" w:rsidRDefault="001F02F2" w:rsidP="00AB1DAA">
            <w:pPr>
              <w:pStyle w:val="Geenafstand"/>
              <w:numPr>
                <w:ilvl w:val="0"/>
                <w:numId w:val="14"/>
              </w:numPr>
              <w:rPr>
                <w:sz w:val="20"/>
                <w:szCs w:val="20"/>
              </w:rPr>
            </w:pPr>
            <w:r w:rsidRPr="00AB1DAA">
              <w:rPr>
                <w:sz w:val="20"/>
                <w:szCs w:val="20"/>
              </w:rPr>
              <w:t>Eigen taken</w:t>
            </w:r>
            <w:r w:rsidR="00A650B1" w:rsidRPr="00AB1DAA">
              <w:rPr>
                <w:sz w:val="20"/>
                <w:szCs w:val="20"/>
              </w:rPr>
              <w:t xml:space="preserve"> </w:t>
            </w:r>
            <w:r w:rsidR="00A650B1" w:rsidRPr="0075526B">
              <w:rPr>
                <w:i/>
                <w:iCs/>
                <w:sz w:val="20"/>
                <w:szCs w:val="20"/>
              </w:rPr>
              <w:t>25 min.</w:t>
            </w:r>
          </w:p>
          <w:p w14:paraId="23973BFF" w14:textId="0D30E49E" w:rsidR="00A650B1" w:rsidRPr="0075526B" w:rsidRDefault="00A650B1" w:rsidP="1C0F0FC9">
            <w:pPr>
              <w:pStyle w:val="Geenafstand"/>
              <w:numPr>
                <w:ilvl w:val="0"/>
                <w:numId w:val="14"/>
              </w:numPr>
              <w:rPr>
                <w:i/>
                <w:iCs/>
                <w:sz w:val="20"/>
                <w:szCs w:val="20"/>
              </w:rPr>
            </w:pPr>
            <w:r w:rsidRPr="1C0F0FC9">
              <w:rPr>
                <w:sz w:val="20"/>
                <w:szCs w:val="20"/>
              </w:rPr>
              <w:t>Reflectie</w:t>
            </w:r>
            <w:r w:rsidR="139DC5F0" w:rsidRPr="1C0F0FC9">
              <w:rPr>
                <w:sz w:val="20"/>
                <w:szCs w:val="20"/>
              </w:rPr>
              <w:t xml:space="preserve"> </w:t>
            </w:r>
            <w:r w:rsidRPr="1C0F0FC9">
              <w:rPr>
                <w:sz w:val="20"/>
                <w:szCs w:val="20"/>
              </w:rPr>
              <w:t xml:space="preserve">(maakt onderdeel uit van de eigen taken) </w:t>
            </w:r>
            <w:r w:rsidRPr="1C0F0FC9">
              <w:rPr>
                <w:i/>
                <w:iCs/>
                <w:sz w:val="20"/>
                <w:szCs w:val="20"/>
              </w:rPr>
              <w:t>5 min.</w:t>
            </w:r>
          </w:p>
          <w:p w14:paraId="4C93CB0E" w14:textId="77777777" w:rsidR="00A650B1" w:rsidRDefault="00A650B1" w:rsidP="00C569CD">
            <w:pPr>
              <w:rPr>
                <w:b/>
                <w:bCs/>
                <w:sz w:val="20"/>
                <w:szCs w:val="20"/>
              </w:rPr>
            </w:pPr>
          </w:p>
          <w:p w14:paraId="418E6637" w14:textId="20B1D913" w:rsidR="00094B7B" w:rsidRDefault="00094B7B" w:rsidP="00C569CD">
            <w:pPr>
              <w:rPr>
                <w:rFonts w:cstheme="minorHAnsi"/>
                <w:sz w:val="20"/>
                <w:szCs w:val="20"/>
              </w:rPr>
            </w:pPr>
          </w:p>
          <w:p w14:paraId="0688D8FC" w14:textId="620CF679" w:rsidR="00AF6DA5" w:rsidRPr="00614879" w:rsidRDefault="00AF6DA5" w:rsidP="00C569CD">
            <w:pPr>
              <w:rPr>
                <w:rFonts w:cstheme="minorHAnsi"/>
                <w:b/>
                <w:bCs/>
                <w:sz w:val="20"/>
                <w:szCs w:val="20"/>
              </w:rPr>
            </w:pPr>
            <w:r w:rsidRPr="00614879">
              <w:rPr>
                <w:rFonts w:cstheme="minorHAnsi"/>
                <w:b/>
                <w:bCs/>
                <w:sz w:val="20"/>
                <w:szCs w:val="20"/>
              </w:rPr>
              <w:t>Opbouw van de lessen 11, 12, 13, 14 en 15</w:t>
            </w:r>
            <w:r w:rsidR="004D29D2">
              <w:rPr>
                <w:rFonts w:cstheme="minorHAnsi"/>
                <w:b/>
                <w:bCs/>
                <w:sz w:val="20"/>
                <w:szCs w:val="20"/>
              </w:rPr>
              <w:t xml:space="preserve"> (week 3)</w:t>
            </w:r>
          </w:p>
          <w:p w14:paraId="351F9744" w14:textId="0F610653" w:rsidR="0075526B" w:rsidRPr="001C5484" w:rsidRDefault="00096E8E" w:rsidP="001C5484">
            <w:pPr>
              <w:pStyle w:val="Geenafstand"/>
              <w:rPr>
                <w:b/>
                <w:bCs/>
                <w:sz w:val="20"/>
                <w:szCs w:val="20"/>
              </w:rPr>
            </w:pPr>
            <w:r w:rsidRPr="001C5484">
              <w:rPr>
                <w:b/>
                <w:bCs/>
                <w:sz w:val="20"/>
                <w:szCs w:val="20"/>
              </w:rPr>
              <w:t>Les 11</w:t>
            </w:r>
          </w:p>
          <w:p w14:paraId="25FC592A" w14:textId="740C4F33" w:rsidR="00DC3223" w:rsidRPr="001C5484" w:rsidRDefault="00096E8E" w:rsidP="001C5484">
            <w:pPr>
              <w:pStyle w:val="Geenafstand"/>
              <w:numPr>
                <w:ilvl w:val="0"/>
                <w:numId w:val="16"/>
              </w:numPr>
              <w:ind w:left="360"/>
              <w:rPr>
                <w:sz w:val="20"/>
                <w:szCs w:val="20"/>
              </w:rPr>
            </w:pPr>
            <w:r w:rsidRPr="1C0F0FC9">
              <w:rPr>
                <w:sz w:val="20"/>
                <w:szCs w:val="20"/>
              </w:rPr>
              <w:t>Instructie doelen meten &amp; meetkunde</w:t>
            </w:r>
            <w:r w:rsidR="2BB78639" w:rsidRPr="1C0F0FC9">
              <w:rPr>
                <w:sz w:val="20"/>
                <w:szCs w:val="20"/>
              </w:rPr>
              <w:t xml:space="preserve"> </w:t>
            </w:r>
            <w:r w:rsidR="00E206CE" w:rsidRPr="1C0F0FC9">
              <w:rPr>
                <w:i/>
                <w:iCs/>
                <w:sz w:val="20"/>
                <w:szCs w:val="20"/>
              </w:rPr>
              <w:t>15 min.</w:t>
            </w:r>
          </w:p>
          <w:p w14:paraId="5602EB59" w14:textId="54661C0D" w:rsidR="00096E8E" w:rsidRPr="001C5484" w:rsidRDefault="00AD004B" w:rsidP="73076DC2">
            <w:pPr>
              <w:pStyle w:val="Geenafstand"/>
              <w:numPr>
                <w:ilvl w:val="0"/>
                <w:numId w:val="16"/>
              </w:numPr>
              <w:ind w:left="360"/>
              <w:rPr>
                <w:i/>
                <w:iCs/>
                <w:sz w:val="20"/>
                <w:szCs w:val="20"/>
              </w:rPr>
            </w:pPr>
            <w:r w:rsidRPr="73076DC2">
              <w:rPr>
                <w:sz w:val="20"/>
                <w:szCs w:val="20"/>
              </w:rPr>
              <w:t>Begeleide in</w:t>
            </w:r>
            <w:r w:rsidR="76928BE6" w:rsidRPr="73076DC2">
              <w:rPr>
                <w:sz w:val="20"/>
                <w:szCs w:val="20"/>
              </w:rPr>
              <w:t xml:space="preserve"> </w:t>
            </w:r>
            <w:r w:rsidRPr="73076DC2">
              <w:rPr>
                <w:sz w:val="20"/>
                <w:szCs w:val="20"/>
              </w:rPr>
              <w:t xml:space="preserve">oefening </w:t>
            </w:r>
            <w:r w:rsidRPr="73076DC2">
              <w:rPr>
                <w:i/>
                <w:iCs/>
                <w:sz w:val="20"/>
                <w:szCs w:val="20"/>
              </w:rPr>
              <w:t>10 min.</w:t>
            </w:r>
          </w:p>
          <w:p w14:paraId="05DC226D" w14:textId="07550614" w:rsidR="00BD06C1" w:rsidRPr="001C5484" w:rsidRDefault="00BD06C1" w:rsidP="001C5484">
            <w:pPr>
              <w:pStyle w:val="Geenafstand"/>
              <w:numPr>
                <w:ilvl w:val="0"/>
                <w:numId w:val="16"/>
              </w:numPr>
              <w:ind w:left="360"/>
              <w:rPr>
                <w:i/>
                <w:iCs/>
                <w:sz w:val="20"/>
                <w:szCs w:val="20"/>
              </w:rPr>
            </w:pPr>
            <w:r w:rsidRPr="001C5484">
              <w:rPr>
                <w:sz w:val="20"/>
                <w:szCs w:val="20"/>
              </w:rPr>
              <w:t xml:space="preserve">Zelfstandige verwerking </w:t>
            </w:r>
            <w:r w:rsidRPr="001C5484">
              <w:rPr>
                <w:i/>
                <w:iCs/>
                <w:sz w:val="20"/>
                <w:szCs w:val="20"/>
              </w:rPr>
              <w:t>20 min.</w:t>
            </w:r>
          </w:p>
          <w:p w14:paraId="63D6E190" w14:textId="6321B39A" w:rsidR="00BD06C1" w:rsidRPr="001C5484" w:rsidRDefault="00BD06C1" w:rsidP="001C5484">
            <w:pPr>
              <w:pStyle w:val="Geenafstand"/>
              <w:numPr>
                <w:ilvl w:val="0"/>
                <w:numId w:val="16"/>
              </w:numPr>
              <w:ind w:left="360"/>
              <w:rPr>
                <w:sz w:val="20"/>
                <w:szCs w:val="20"/>
              </w:rPr>
            </w:pPr>
            <w:r w:rsidRPr="001C5484">
              <w:rPr>
                <w:sz w:val="20"/>
                <w:szCs w:val="20"/>
              </w:rPr>
              <w:t xml:space="preserve">Reflectie </w:t>
            </w:r>
            <w:r w:rsidRPr="001C5484">
              <w:rPr>
                <w:i/>
                <w:iCs/>
                <w:sz w:val="20"/>
                <w:szCs w:val="20"/>
              </w:rPr>
              <w:t>15 min.</w:t>
            </w:r>
          </w:p>
          <w:p w14:paraId="33F763C3" w14:textId="34BAF633" w:rsidR="00C93D26" w:rsidRPr="001C5484" w:rsidRDefault="00C93D26" w:rsidP="001C5484">
            <w:pPr>
              <w:pStyle w:val="Geenafstand"/>
              <w:rPr>
                <w:sz w:val="20"/>
                <w:szCs w:val="20"/>
              </w:rPr>
            </w:pPr>
          </w:p>
          <w:p w14:paraId="0383CB83" w14:textId="7AEFB307" w:rsidR="00C93D26" w:rsidRPr="001C5484" w:rsidRDefault="00C93D26" w:rsidP="001C5484">
            <w:pPr>
              <w:pStyle w:val="Geenafstand"/>
              <w:rPr>
                <w:b/>
                <w:bCs/>
                <w:sz w:val="20"/>
                <w:szCs w:val="20"/>
              </w:rPr>
            </w:pPr>
            <w:r w:rsidRPr="001C5484">
              <w:rPr>
                <w:b/>
                <w:bCs/>
                <w:sz w:val="20"/>
                <w:szCs w:val="20"/>
              </w:rPr>
              <w:t xml:space="preserve">Les 12 </w:t>
            </w:r>
          </w:p>
          <w:p w14:paraId="58B4079B" w14:textId="35C4F268" w:rsidR="00C93D26" w:rsidRPr="001C5484" w:rsidRDefault="00C93D26" w:rsidP="001C5484">
            <w:pPr>
              <w:pStyle w:val="Geenafstand"/>
              <w:numPr>
                <w:ilvl w:val="0"/>
                <w:numId w:val="16"/>
              </w:numPr>
              <w:ind w:left="360"/>
              <w:rPr>
                <w:sz w:val="20"/>
                <w:szCs w:val="20"/>
              </w:rPr>
            </w:pPr>
            <w:r w:rsidRPr="5CC7416F">
              <w:rPr>
                <w:sz w:val="20"/>
                <w:szCs w:val="20"/>
              </w:rPr>
              <w:t>Bloktoets maken</w:t>
            </w:r>
            <w:r w:rsidR="00BF0D4E" w:rsidRPr="5CC7416F">
              <w:rPr>
                <w:sz w:val="20"/>
                <w:szCs w:val="20"/>
              </w:rPr>
              <w:t xml:space="preserve"> </w:t>
            </w:r>
            <w:r w:rsidR="00BF0D4E" w:rsidRPr="5CC7416F">
              <w:rPr>
                <w:i/>
                <w:iCs/>
                <w:sz w:val="20"/>
                <w:szCs w:val="20"/>
              </w:rPr>
              <w:t>60 min.</w:t>
            </w:r>
            <w:r w:rsidR="000454DF" w:rsidRPr="5CC7416F">
              <w:rPr>
                <w:i/>
                <w:iCs/>
                <w:sz w:val="20"/>
                <w:szCs w:val="20"/>
              </w:rPr>
              <w:t xml:space="preserve"> Toets wordt </w:t>
            </w:r>
            <w:r w:rsidR="732AAA78" w:rsidRPr="5CC7416F">
              <w:rPr>
                <w:b/>
                <w:bCs/>
                <w:i/>
                <w:iCs/>
                <w:sz w:val="20"/>
                <w:szCs w:val="20"/>
              </w:rPr>
              <w:t>op papier</w:t>
            </w:r>
            <w:r w:rsidR="000454DF" w:rsidRPr="5CC7416F">
              <w:rPr>
                <w:i/>
                <w:iCs/>
                <w:sz w:val="20"/>
                <w:szCs w:val="20"/>
              </w:rPr>
              <w:t xml:space="preserve"> gemaakt.</w:t>
            </w:r>
          </w:p>
          <w:p w14:paraId="5B880771" w14:textId="1F33DCAD" w:rsidR="00C93D26" w:rsidRPr="001C5484" w:rsidRDefault="00C93D26" w:rsidP="001C5484">
            <w:pPr>
              <w:pStyle w:val="Geenafstand"/>
              <w:numPr>
                <w:ilvl w:val="0"/>
                <w:numId w:val="16"/>
              </w:numPr>
              <w:ind w:left="360"/>
              <w:rPr>
                <w:sz w:val="20"/>
                <w:szCs w:val="20"/>
              </w:rPr>
            </w:pPr>
            <w:r w:rsidRPr="001C5484">
              <w:rPr>
                <w:sz w:val="20"/>
                <w:szCs w:val="20"/>
              </w:rPr>
              <w:t>Werken aan eigen taken</w:t>
            </w:r>
            <w:r w:rsidR="00BF0D4E" w:rsidRPr="001C5484">
              <w:rPr>
                <w:sz w:val="20"/>
                <w:szCs w:val="20"/>
              </w:rPr>
              <w:t xml:space="preserve"> indien tijd over</w:t>
            </w:r>
          </w:p>
          <w:p w14:paraId="22CF37E2" w14:textId="029F9FD7" w:rsidR="00C93D26" w:rsidRPr="001C5484" w:rsidRDefault="00C93D26" w:rsidP="001C5484">
            <w:pPr>
              <w:pStyle w:val="Geenafstand"/>
              <w:rPr>
                <w:sz w:val="20"/>
                <w:szCs w:val="20"/>
              </w:rPr>
            </w:pPr>
          </w:p>
          <w:p w14:paraId="40C39A33" w14:textId="096C98B1" w:rsidR="00C93D26" w:rsidRPr="001C5484" w:rsidRDefault="00C93D26" w:rsidP="001C5484">
            <w:pPr>
              <w:pStyle w:val="Geenafstand"/>
              <w:rPr>
                <w:b/>
                <w:bCs/>
                <w:sz w:val="20"/>
                <w:szCs w:val="20"/>
              </w:rPr>
            </w:pPr>
            <w:r w:rsidRPr="001C5484">
              <w:rPr>
                <w:b/>
                <w:bCs/>
                <w:sz w:val="20"/>
                <w:szCs w:val="20"/>
              </w:rPr>
              <w:t xml:space="preserve">Les 13 </w:t>
            </w:r>
          </w:p>
          <w:p w14:paraId="262A84CF" w14:textId="0CC57B12" w:rsidR="00C93D26" w:rsidRPr="001C5484" w:rsidRDefault="00C93D26" w:rsidP="001C5484">
            <w:pPr>
              <w:pStyle w:val="Geenafstand"/>
              <w:numPr>
                <w:ilvl w:val="0"/>
                <w:numId w:val="16"/>
              </w:numPr>
              <w:ind w:left="360"/>
              <w:rPr>
                <w:sz w:val="20"/>
                <w:szCs w:val="20"/>
              </w:rPr>
            </w:pPr>
            <w:r w:rsidRPr="73076DC2">
              <w:rPr>
                <w:sz w:val="20"/>
                <w:szCs w:val="20"/>
              </w:rPr>
              <w:t>Remediëren</w:t>
            </w:r>
            <w:r w:rsidR="00A37B30" w:rsidRPr="73076DC2">
              <w:rPr>
                <w:sz w:val="20"/>
                <w:szCs w:val="20"/>
              </w:rPr>
              <w:t>:</w:t>
            </w:r>
            <w:r w:rsidR="00212CA7" w:rsidRPr="73076DC2">
              <w:rPr>
                <w:sz w:val="20"/>
                <w:szCs w:val="20"/>
              </w:rPr>
              <w:t xml:space="preserve"> instructie</w:t>
            </w:r>
            <w:r w:rsidR="007F53D0" w:rsidRPr="73076DC2">
              <w:rPr>
                <w:sz w:val="20"/>
                <w:szCs w:val="20"/>
              </w:rPr>
              <w:t xml:space="preserve"> + begeleide in</w:t>
            </w:r>
            <w:r w:rsidR="1231FFE8" w:rsidRPr="73076DC2">
              <w:rPr>
                <w:sz w:val="20"/>
                <w:szCs w:val="20"/>
              </w:rPr>
              <w:t xml:space="preserve"> </w:t>
            </w:r>
            <w:r w:rsidR="007F53D0" w:rsidRPr="73076DC2">
              <w:rPr>
                <w:sz w:val="20"/>
                <w:szCs w:val="20"/>
              </w:rPr>
              <w:t xml:space="preserve">oefening </w:t>
            </w:r>
            <w:r w:rsidR="00212CA7" w:rsidRPr="73076DC2">
              <w:rPr>
                <w:sz w:val="20"/>
                <w:szCs w:val="20"/>
              </w:rPr>
              <w:t>doel 1 en 2</w:t>
            </w:r>
            <w:r w:rsidR="007F53D0" w:rsidRPr="73076DC2">
              <w:rPr>
                <w:sz w:val="20"/>
                <w:szCs w:val="20"/>
              </w:rPr>
              <w:t xml:space="preserve"> </w:t>
            </w:r>
            <w:r w:rsidR="007F0F7D" w:rsidRPr="73076DC2">
              <w:rPr>
                <w:i/>
                <w:iCs/>
                <w:sz w:val="20"/>
                <w:szCs w:val="20"/>
              </w:rPr>
              <w:t>20 min.</w:t>
            </w:r>
          </w:p>
          <w:p w14:paraId="2DDE0608" w14:textId="5C97BBA3" w:rsidR="00212CA7" w:rsidRPr="001C5484" w:rsidRDefault="00212CA7" w:rsidP="001C5484">
            <w:pPr>
              <w:pStyle w:val="Geenafstand"/>
              <w:numPr>
                <w:ilvl w:val="0"/>
                <w:numId w:val="16"/>
              </w:numPr>
              <w:ind w:left="360"/>
              <w:rPr>
                <w:sz w:val="20"/>
                <w:szCs w:val="20"/>
              </w:rPr>
            </w:pPr>
            <w:r w:rsidRPr="001C5484">
              <w:rPr>
                <w:sz w:val="20"/>
                <w:szCs w:val="20"/>
              </w:rPr>
              <w:t>Herhalen</w:t>
            </w:r>
            <w:r w:rsidR="00886027" w:rsidRPr="001C5484">
              <w:rPr>
                <w:sz w:val="20"/>
                <w:szCs w:val="20"/>
              </w:rPr>
              <w:t xml:space="preserve">: </w:t>
            </w:r>
            <w:r w:rsidR="007F53D0" w:rsidRPr="001C5484">
              <w:rPr>
                <w:sz w:val="20"/>
                <w:szCs w:val="20"/>
              </w:rPr>
              <w:t xml:space="preserve">maken </w:t>
            </w:r>
            <w:r w:rsidRPr="001C5484">
              <w:rPr>
                <w:sz w:val="20"/>
                <w:szCs w:val="20"/>
              </w:rPr>
              <w:t>basistaak 13a en 13 b</w:t>
            </w:r>
            <w:r w:rsidR="007F0F7D" w:rsidRPr="001C5484">
              <w:rPr>
                <w:sz w:val="20"/>
                <w:szCs w:val="20"/>
              </w:rPr>
              <w:t xml:space="preserve"> </w:t>
            </w:r>
            <w:r w:rsidR="007F0F7D" w:rsidRPr="001C5484">
              <w:rPr>
                <w:i/>
                <w:iCs/>
                <w:sz w:val="20"/>
                <w:szCs w:val="20"/>
              </w:rPr>
              <w:t>10 min</w:t>
            </w:r>
            <w:r w:rsidR="007F0F7D" w:rsidRPr="001C5484">
              <w:rPr>
                <w:sz w:val="20"/>
                <w:szCs w:val="20"/>
              </w:rPr>
              <w:t>.</w:t>
            </w:r>
          </w:p>
          <w:p w14:paraId="23A5799A" w14:textId="54E5EAF7" w:rsidR="00376B1E" w:rsidRPr="001C5484" w:rsidRDefault="00212CA7" w:rsidP="001C5484">
            <w:pPr>
              <w:pStyle w:val="Geenafstand"/>
              <w:numPr>
                <w:ilvl w:val="0"/>
                <w:numId w:val="16"/>
              </w:numPr>
              <w:ind w:left="360"/>
              <w:rPr>
                <w:sz w:val="20"/>
                <w:szCs w:val="20"/>
              </w:rPr>
            </w:pPr>
            <w:r w:rsidRPr="73076DC2">
              <w:rPr>
                <w:sz w:val="20"/>
                <w:szCs w:val="20"/>
              </w:rPr>
              <w:t>Verrijken: plus</w:t>
            </w:r>
            <w:r w:rsidR="52C650FB" w:rsidRPr="73076DC2">
              <w:rPr>
                <w:sz w:val="20"/>
                <w:szCs w:val="20"/>
              </w:rPr>
              <w:t xml:space="preserve"> </w:t>
            </w:r>
            <w:r w:rsidRPr="73076DC2">
              <w:rPr>
                <w:sz w:val="20"/>
                <w:szCs w:val="20"/>
              </w:rPr>
              <w:t xml:space="preserve">les 13 </w:t>
            </w:r>
            <w:r w:rsidR="00376B1E" w:rsidRPr="73076DC2">
              <w:rPr>
                <w:sz w:val="20"/>
                <w:szCs w:val="20"/>
              </w:rPr>
              <w:t>(optioneel)</w:t>
            </w:r>
            <w:r w:rsidR="00462C13" w:rsidRPr="73076DC2">
              <w:rPr>
                <w:sz w:val="20"/>
                <w:szCs w:val="20"/>
              </w:rPr>
              <w:t xml:space="preserve"> </w:t>
            </w:r>
            <w:r w:rsidR="00462C13" w:rsidRPr="73076DC2">
              <w:rPr>
                <w:i/>
                <w:iCs/>
                <w:sz w:val="20"/>
                <w:szCs w:val="20"/>
              </w:rPr>
              <w:t>20 min.</w:t>
            </w:r>
          </w:p>
          <w:p w14:paraId="41CBE983" w14:textId="18B87C3B" w:rsidR="00212CA7" w:rsidRPr="001C5484" w:rsidRDefault="00212CA7" w:rsidP="001C5484">
            <w:pPr>
              <w:pStyle w:val="Geenafstand"/>
              <w:numPr>
                <w:ilvl w:val="0"/>
                <w:numId w:val="16"/>
              </w:numPr>
              <w:ind w:left="360"/>
              <w:rPr>
                <w:sz w:val="20"/>
                <w:szCs w:val="20"/>
              </w:rPr>
            </w:pPr>
            <w:r w:rsidRPr="001C5484">
              <w:rPr>
                <w:sz w:val="20"/>
                <w:szCs w:val="20"/>
              </w:rPr>
              <w:t>Eigen taken</w:t>
            </w:r>
            <w:r w:rsidR="007F0F7D" w:rsidRPr="001C5484">
              <w:rPr>
                <w:sz w:val="20"/>
                <w:szCs w:val="20"/>
              </w:rPr>
              <w:t xml:space="preserve"> </w:t>
            </w:r>
            <w:r w:rsidR="007F0F7D" w:rsidRPr="001C5484">
              <w:rPr>
                <w:i/>
                <w:iCs/>
                <w:sz w:val="20"/>
                <w:szCs w:val="20"/>
              </w:rPr>
              <w:t>10 min.</w:t>
            </w:r>
          </w:p>
          <w:p w14:paraId="0611A84F" w14:textId="6E72A2CE" w:rsidR="00376B1E" w:rsidRPr="001C5484" w:rsidRDefault="00376B1E" w:rsidP="001C5484">
            <w:pPr>
              <w:pStyle w:val="Geenafstand"/>
              <w:rPr>
                <w:sz w:val="20"/>
                <w:szCs w:val="20"/>
              </w:rPr>
            </w:pPr>
          </w:p>
          <w:p w14:paraId="3EDCBD4F" w14:textId="77EF420B" w:rsidR="00376B1E" w:rsidRPr="001C5484" w:rsidRDefault="00376B1E" w:rsidP="001C5484">
            <w:pPr>
              <w:pStyle w:val="Geenafstand"/>
              <w:rPr>
                <w:b/>
                <w:bCs/>
                <w:sz w:val="20"/>
                <w:szCs w:val="20"/>
              </w:rPr>
            </w:pPr>
            <w:r w:rsidRPr="001C5484">
              <w:rPr>
                <w:b/>
                <w:bCs/>
                <w:sz w:val="20"/>
                <w:szCs w:val="20"/>
              </w:rPr>
              <w:t>Les 14</w:t>
            </w:r>
          </w:p>
          <w:p w14:paraId="6CCDD1C4" w14:textId="29AE4945" w:rsidR="00886027" w:rsidRPr="001C5484" w:rsidRDefault="00376B1E" w:rsidP="001C5484">
            <w:pPr>
              <w:pStyle w:val="Geenafstand"/>
              <w:numPr>
                <w:ilvl w:val="0"/>
                <w:numId w:val="16"/>
              </w:numPr>
              <w:ind w:left="360"/>
              <w:rPr>
                <w:sz w:val="20"/>
                <w:szCs w:val="20"/>
              </w:rPr>
            </w:pPr>
            <w:r w:rsidRPr="73076DC2">
              <w:rPr>
                <w:sz w:val="20"/>
                <w:szCs w:val="20"/>
              </w:rPr>
              <w:t>Remediëren</w:t>
            </w:r>
            <w:r w:rsidR="00886027" w:rsidRPr="73076DC2">
              <w:rPr>
                <w:sz w:val="20"/>
                <w:szCs w:val="20"/>
              </w:rPr>
              <w:t>:</w:t>
            </w:r>
            <w:r w:rsidRPr="73076DC2">
              <w:rPr>
                <w:sz w:val="20"/>
                <w:szCs w:val="20"/>
              </w:rPr>
              <w:t xml:space="preserve"> instructie </w:t>
            </w:r>
            <w:r w:rsidR="00886027" w:rsidRPr="73076DC2">
              <w:rPr>
                <w:sz w:val="20"/>
                <w:szCs w:val="20"/>
              </w:rPr>
              <w:t>+ begeleide in</w:t>
            </w:r>
            <w:r w:rsidR="6ABDFE7C" w:rsidRPr="73076DC2">
              <w:rPr>
                <w:sz w:val="20"/>
                <w:szCs w:val="20"/>
              </w:rPr>
              <w:t xml:space="preserve"> </w:t>
            </w:r>
            <w:r w:rsidR="00886027" w:rsidRPr="73076DC2">
              <w:rPr>
                <w:sz w:val="20"/>
                <w:szCs w:val="20"/>
              </w:rPr>
              <w:t xml:space="preserve">oefening </w:t>
            </w:r>
            <w:r w:rsidRPr="73076DC2">
              <w:rPr>
                <w:sz w:val="20"/>
                <w:szCs w:val="20"/>
              </w:rPr>
              <w:t>doel 3 en 4</w:t>
            </w:r>
            <w:r w:rsidR="001C5484" w:rsidRPr="73076DC2">
              <w:rPr>
                <w:sz w:val="20"/>
                <w:szCs w:val="20"/>
              </w:rPr>
              <w:t xml:space="preserve"> </w:t>
            </w:r>
            <w:r w:rsidR="00886027" w:rsidRPr="73076DC2">
              <w:rPr>
                <w:i/>
                <w:iCs/>
                <w:sz w:val="20"/>
                <w:szCs w:val="20"/>
              </w:rPr>
              <w:t>20 min.</w:t>
            </w:r>
          </w:p>
          <w:p w14:paraId="1A90368F" w14:textId="32AFD110" w:rsidR="00376B1E" w:rsidRPr="001C5484" w:rsidRDefault="00376B1E" w:rsidP="001C5484">
            <w:pPr>
              <w:pStyle w:val="Geenafstand"/>
              <w:numPr>
                <w:ilvl w:val="0"/>
                <w:numId w:val="16"/>
              </w:numPr>
              <w:ind w:left="360"/>
              <w:rPr>
                <w:sz w:val="20"/>
                <w:szCs w:val="20"/>
              </w:rPr>
            </w:pPr>
            <w:r w:rsidRPr="001C5484">
              <w:rPr>
                <w:sz w:val="20"/>
                <w:szCs w:val="20"/>
              </w:rPr>
              <w:t>Herhalen</w:t>
            </w:r>
            <w:r w:rsidR="00886027" w:rsidRPr="001C5484">
              <w:rPr>
                <w:sz w:val="20"/>
                <w:szCs w:val="20"/>
              </w:rPr>
              <w:t>:</w:t>
            </w:r>
            <w:r w:rsidRPr="001C5484">
              <w:rPr>
                <w:sz w:val="20"/>
                <w:szCs w:val="20"/>
              </w:rPr>
              <w:t xml:space="preserve"> basistaak 14a en 14b</w:t>
            </w:r>
            <w:r w:rsidR="00886027" w:rsidRPr="001C5484">
              <w:rPr>
                <w:sz w:val="20"/>
                <w:szCs w:val="20"/>
              </w:rPr>
              <w:t xml:space="preserve"> </w:t>
            </w:r>
            <w:r w:rsidR="00886027" w:rsidRPr="001C5484">
              <w:rPr>
                <w:i/>
                <w:iCs/>
                <w:sz w:val="20"/>
                <w:szCs w:val="20"/>
              </w:rPr>
              <w:t>10 min.</w:t>
            </w:r>
          </w:p>
          <w:p w14:paraId="1A597B00" w14:textId="4CF80B01" w:rsidR="00376B1E" w:rsidRPr="001C5484" w:rsidRDefault="00376B1E" w:rsidP="001C5484">
            <w:pPr>
              <w:pStyle w:val="Geenafstand"/>
              <w:numPr>
                <w:ilvl w:val="0"/>
                <w:numId w:val="16"/>
              </w:numPr>
              <w:ind w:left="360"/>
              <w:rPr>
                <w:sz w:val="20"/>
                <w:szCs w:val="20"/>
              </w:rPr>
            </w:pPr>
            <w:r w:rsidRPr="73076DC2">
              <w:rPr>
                <w:sz w:val="20"/>
                <w:szCs w:val="20"/>
              </w:rPr>
              <w:t>Verrijke</w:t>
            </w:r>
            <w:r w:rsidR="00DC3223" w:rsidRPr="73076DC2">
              <w:rPr>
                <w:sz w:val="20"/>
                <w:szCs w:val="20"/>
              </w:rPr>
              <w:t>n: plus</w:t>
            </w:r>
            <w:r w:rsidR="0780CA93" w:rsidRPr="73076DC2">
              <w:rPr>
                <w:sz w:val="20"/>
                <w:szCs w:val="20"/>
              </w:rPr>
              <w:t xml:space="preserve"> </w:t>
            </w:r>
            <w:r w:rsidR="00DC3223" w:rsidRPr="73076DC2">
              <w:rPr>
                <w:sz w:val="20"/>
                <w:szCs w:val="20"/>
              </w:rPr>
              <w:t>les 14</w:t>
            </w:r>
            <w:r w:rsidR="00A37B30" w:rsidRPr="73076DC2">
              <w:rPr>
                <w:sz w:val="20"/>
                <w:szCs w:val="20"/>
              </w:rPr>
              <w:t xml:space="preserve"> (optioneel) </w:t>
            </w:r>
            <w:r w:rsidR="00A37B30" w:rsidRPr="73076DC2">
              <w:rPr>
                <w:i/>
                <w:iCs/>
                <w:sz w:val="20"/>
                <w:szCs w:val="20"/>
              </w:rPr>
              <w:t>20 min.</w:t>
            </w:r>
          </w:p>
          <w:p w14:paraId="1E632BD9" w14:textId="7DB314A9" w:rsidR="00DC3223" w:rsidRPr="001C5484" w:rsidRDefault="00DC3223" w:rsidP="001C5484">
            <w:pPr>
              <w:pStyle w:val="Geenafstand"/>
              <w:numPr>
                <w:ilvl w:val="0"/>
                <w:numId w:val="16"/>
              </w:numPr>
              <w:ind w:left="360"/>
              <w:rPr>
                <w:sz w:val="20"/>
                <w:szCs w:val="20"/>
              </w:rPr>
            </w:pPr>
            <w:r w:rsidRPr="001C5484">
              <w:rPr>
                <w:sz w:val="20"/>
                <w:szCs w:val="20"/>
              </w:rPr>
              <w:t>Eigen taken</w:t>
            </w:r>
            <w:r w:rsidR="001C5484">
              <w:rPr>
                <w:sz w:val="20"/>
                <w:szCs w:val="20"/>
              </w:rPr>
              <w:t xml:space="preserve"> </w:t>
            </w:r>
            <w:r w:rsidR="001C5484" w:rsidRPr="001C5484">
              <w:rPr>
                <w:i/>
                <w:iCs/>
                <w:sz w:val="20"/>
                <w:szCs w:val="20"/>
              </w:rPr>
              <w:t>10 min.</w:t>
            </w:r>
          </w:p>
          <w:p w14:paraId="36CC5EDF" w14:textId="5960727E" w:rsidR="00DC3223" w:rsidRPr="001C5484" w:rsidRDefault="00DC3223" w:rsidP="001C5484">
            <w:pPr>
              <w:pStyle w:val="Geenafstand"/>
              <w:rPr>
                <w:sz w:val="20"/>
                <w:szCs w:val="20"/>
              </w:rPr>
            </w:pPr>
          </w:p>
          <w:p w14:paraId="641531AD" w14:textId="7D147356" w:rsidR="00DC3223" w:rsidRPr="001C5484" w:rsidRDefault="00DC3223" w:rsidP="001C5484">
            <w:pPr>
              <w:pStyle w:val="Geenafstand"/>
              <w:rPr>
                <w:b/>
                <w:bCs/>
                <w:sz w:val="20"/>
                <w:szCs w:val="20"/>
              </w:rPr>
            </w:pPr>
            <w:r w:rsidRPr="001C5484">
              <w:rPr>
                <w:b/>
                <w:bCs/>
                <w:sz w:val="20"/>
                <w:szCs w:val="20"/>
              </w:rPr>
              <w:t>Les 15</w:t>
            </w:r>
          </w:p>
          <w:p w14:paraId="1499AEDE" w14:textId="7E0C2B11" w:rsidR="00DC3223" w:rsidRPr="001C5484" w:rsidRDefault="00DC3223" w:rsidP="001C5484">
            <w:pPr>
              <w:pStyle w:val="Geenafstand"/>
              <w:numPr>
                <w:ilvl w:val="0"/>
                <w:numId w:val="16"/>
              </w:numPr>
              <w:ind w:left="360"/>
              <w:rPr>
                <w:sz w:val="20"/>
                <w:szCs w:val="20"/>
              </w:rPr>
            </w:pPr>
            <w:r w:rsidRPr="001C5484">
              <w:rPr>
                <w:sz w:val="20"/>
                <w:szCs w:val="20"/>
              </w:rPr>
              <w:t>Eigen taken</w:t>
            </w:r>
            <w:r w:rsidR="00C61C29" w:rsidRPr="001C5484">
              <w:rPr>
                <w:sz w:val="20"/>
                <w:szCs w:val="20"/>
              </w:rPr>
              <w:t xml:space="preserve"> </w:t>
            </w:r>
            <w:r w:rsidR="00C61C29" w:rsidRPr="001C5484">
              <w:rPr>
                <w:i/>
                <w:iCs/>
                <w:sz w:val="20"/>
                <w:szCs w:val="20"/>
              </w:rPr>
              <w:t>50 min.</w:t>
            </w:r>
            <w:r w:rsidR="00C61C29" w:rsidRPr="001C5484">
              <w:rPr>
                <w:sz w:val="20"/>
                <w:szCs w:val="20"/>
              </w:rPr>
              <w:t xml:space="preserve"> </w:t>
            </w:r>
          </w:p>
          <w:p w14:paraId="6A5140C6" w14:textId="02C65CB0" w:rsidR="00DC3223" w:rsidRPr="001C5484" w:rsidRDefault="00DC3223" w:rsidP="1C0F0FC9">
            <w:pPr>
              <w:pStyle w:val="Geenafstand"/>
              <w:numPr>
                <w:ilvl w:val="0"/>
                <w:numId w:val="16"/>
              </w:numPr>
              <w:ind w:left="360"/>
              <w:rPr>
                <w:i/>
                <w:iCs/>
                <w:sz w:val="20"/>
                <w:szCs w:val="20"/>
              </w:rPr>
            </w:pPr>
            <w:r w:rsidRPr="1C0F0FC9">
              <w:rPr>
                <w:sz w:val="20"/>
                <w:szCs w:val="20"/>
              </w:rPr>
              <w:t>Blokafsluiting</w:t>
            </w:r>
            <w:r w:rsidR="000A52D1" w:rsidRPr="1C0F0FC9">
              <w:rPr>
                <w:sz w:val="20"/>
                <w:szCs w:val="20"/>
              </w:rPr>
              <w:t xml:space="preserve"> groeibladen invullen en vooruitkijken naar het volgende blok </w:t>
            </w:r>
            <w:r w:rsidR="000A52D1" w:rsidRPr="1C0F0FC9">
              <w:rPr>
                <w:i/>
                <w:iCs/>
                <w:sz w:val="20"/>
                <w:szCs w:val="20"/>
              </w:rPr>
              <w:t>10 min.</w:t>
            </w:r>
          </w:p>
          <w:p w14:paraId="0EEBBB2E" w14:textId="77777777" w:rsidR="0075526B" w:rsidRPr="00C569CD" w:rsidRDefault="0075526B" w:rsidP="00C569CD">
            <w:pPr>
              <w:rPr>
                <w:rFonts w:cstheme="minorHAnsi"/>
                <w:sz w:val="20"/>
                <w:szCs w:val="20"/>
              </w:rPr>
            </w:pPr>
          </w:p>
          <w:p w14:paraId="61A8BA9C" w14:textId="77777777" w:rsidR="00C569CD" w:rsidRPr="00D25136" w:rsidRDefault="00334766" w:rsidP="00C569CD">
            <w:pPr>
              <w:rPr>
                <w:rFonts w:cstheme="minorHAnsi"/>
                <w:b/>
                <w:bCs/>
                <w:color w:val="FF0000"/>
                <w:sz w:val="20"/>
                <w:szCs w:val="20"/>
              </w:rPr>
            </w:pPr>
            <w:r w:rsidRPr="00D25136">
              <w:rPr>
                <w:rFonts w:cstheme="minorHAnsi"/>
                <w:b/>
                <w:bCs/>
                <w:color w:val="FF0000"/>
                <w:sz w:val="20"/>
                <w:szCs w:val="20"/>
              </w:rPr>
              <w:t>Let op:</w:t>
            </w:r>
          </w:p>
          <w:p w14:paraId="0661000F" w14:textId="2F8A7926" w:rsidR="00334766" w:rsidRPr="007C2816" w:rsidRDefault="00AD6570" w:rsidP="73076DC2">
            <w:pPr>
              <w:pStyle w:val="Lijstalinea"/>
              <w:numPr>
                <w:ilvl w:val="0"/>
                <w:numId w:val="13"/>
              </w:numPr>
              <w:rPr>
                <w:rFonts w:asciiTheme="minorHAnsi" w:hAnsiTheme="minorHAnsi" w:cstheme="minorBidi"/>
                <w:sz w:val="20"/>
                <w:szCs w:val="20"/>
              </w:rPr>
            </w:pPr>
            <w:r w:rsidRPr="73076DC2">
              <w:rPr>
                <w:rFonts w:asciiTheme="minorHAnsi" w:hAnsiTheme="minorHAnsi" w:cstheme="minorBidi"/>
                <w:sz w:val="20"/>
                <w:szCs w:val="20"/>
              </w:rPr>
              <w:t xml:space="preserve">Tijdens de geleide instructie </w:t>
            </w:r>
            <w:r w:rsidR="00AF1F07" w:rsidRPr="73076DC2">
              <w:rPr>
                <w:rFonts w:asciiTheme="minorHAnsi" w:hAnsiTheme="minorHAnsi" w:cstheme="minorBidi"/>
                <w:sz w:val="20"/>
                <w:szCs w:val="20"/>
              </w:rPr>
              <w:t xml:space="preserve">worden </w:t>
            </w:r>
            <w:r w:rsidR="0043030C" w:rsidRPr="73076DC2">
              <w:rPr>
                <w:rFonts w:asciiTheme="minorHAnsi" w:hAnsiTheme="minorHAnsi" w:cstheme="minorBidi"/>
                <w:sz w:val="20"/>
                <w:szCs w:val="20"/>
              </w:rPr>
              <w:t xml:space="preserve">oefening 1 en 2 </w:t>
            </w:r>
            <w:r w:rsidR="00AF1F07" w:rsidRPr="73076DC2">
              <w:rPr>
                <w:rFonts w:asciiTheme="minorHAnsi" w:hAnsiTheme="minorHAnsi" w:cstheme="minorBidi"/>
                <w:sz w:val="20"/>
                <w:szCs w:val="20"/>
              </w:rPr>
              <w:t xml:space="preserve">interactief gemaakt. Ze </w:t>
            </w:r>
            <w:r w:rsidR="0043030C" w:rsidRPr="73076DC2">
              <w:rPr>
                <w:rFonts w:asciiTheme="minorHAnsi" w:hAnsiTheme="minorHAnsi" w:cstheme="minorBidi"/>
                <w:sz w:val="20"/>
                <w:szCs w:val="20"/>
              </w:rPr>
              <w:t xml:space="preserve">zijn zichtbaar in de oefensoftware of in het werkboekje. </w:t>
            </w:r>
            <w:r w:rsidR="00D25136" w:rsidRPr="73076DC2">
              <w:rPr>
                <w:rFonts w:asciiTheme="minorHAnsi" w:hAnsiTheme="minorHAnsi" w:cstheme="minorBidi"/>
                <w:sz w:val="20"/>
                <w:szCs w:val="20"/>
              </w:rPr>
              <w:t>Daar wordt de instructie ingeoefend.</w:t>
            </w:r>
            <w:r w:rsidR="0056679A" w:rsidRPr="73076DC2">
              <w:rPr>
                <w:rFonts w:asciiTheme="minorHAnsi" w:hAnsiTheme="minorHAnsi" w:cstheme="minorBidi"/>
                <w:sz w:val="20"/>
                <w:szCs w:val="20"/>
              </w:rPr>
              <w:t xml:space="preserve"> </w:t>
            </w:r>
            <w:r w:rsidR="00CD76BE" w:rsidRPr="73076DC2">
              <w:rPr>
                <w:rFonts w:asciiTheme="minorHAnsi" w:hAnsiTheme="minorHAnsi" w:cstheme="minorBidi"/>
                <w:sz w:val="20"/>
                <w:szCs w:val="20"/>
              </w:rPr>
              <w:t xml:space="preserve">De resultaten zijn alleen zichtbaar voor de leerkrachten. </w:t>
            </w:r>
            <w:r w:rsidR="0043030C" w:rsidRPr="73076DC2">
              <w:rPr>
                <w:rFonts w:asciiTheme="minorHAnsi" w:hAnsiTheme="minorHAnsi" w:cstheme="minorBidi"/>
                <w:sz w:val="20"/>
                <w:szCs w:val="20"/>
              </w:rPr>
              <w:t>Pas als dit klaar is gaan de kinderen zelfstandig werken aan hun basistaak.</w:t>
            </w:r>
            <w:r w:rsidR="00172EF1" w:rsidRPr="73076DC2">
              <w:rPr>
                <w:rFonts w:asciiTheme="minorHAnsi" w:hAnsiTheme="minorHAnsi" w:cstheme="minorBidi"/>
                <w:sz w:val="20"/>
                <w:szCs w:val="20"/>
              </w:rPr>
              <w:t xml:space="preserve"> </w:t>
            </w:r>
          </w:p>
          <w:p w14:paraId="11B7E0E5" w14:textId="563B6617" w:rsidR="00E917F8" w:rsidRDefault="00E917F8" w:rsidP="00C569CD">
            <w:pPr>
              <w:rPr>
                <w:rFonts w:cstheme="minorHAnsi"/>
                <w:sz w:val="20"/>
                <w:szCs w:val="20"/>
              </w:rPr>
            </w:pPr>
          </w:p>
          <w:p w14:paraId="249128C7" w14:textId="4C70BFE2" w:rsidR="00823D91" w:rsidRPr="007C2816" w:rsidRDefault="00AD2834" w:rsidP="00C569CD">
            <w:pPr>
              <w:pStyle w:val="Lijstalinea"/>
              <w:numPr>
                <w:ilvl w:val="0"/>
                <w:numId w:val="13"/>
              </w:numPr>
              <w:rPr>
                <w:rFonts w:asciiTheme="minorHAnsi" w:hAnsiTheme="minorHAnsi" w:cstheme="minorHAnsi"/>
                <w:sz w:val="20"/>
                <w:szCs w:val="20"/>
              </w:rPr>
            </w:pPr>
            <w:r w:rsidRPr="007C2816">
              <w:rPr>
                <w:rFonts w:asciiTheme="minorHAnsi" w:hAnsiTheme="minorHAnsi" w:cstheme="minorHAnsi"/>
                <w:sz w:val="20"/>
                <w:szCs w:val="20"/>
              </w:rPr>
              <w:t xml:space="preserve">De methode gaat er bij het maken van de basistaak uit dat </w:t>
            </w:r>
            <w:r w:rsidR="00823D91" w:rsidRPr="007C2816">
              <w:rPr>
                <w:rFonts w:asciiTheme="minorHAnsi" w:hAnsiTheme="minorHAnsi" w:cstheme="minorHAnsi"/>
                <w:sz w:val="20"/>
                <w:szCs w:val="20"/>
              </w:rPr>
              <w:t>er minsten</w:t>
            </w:r>
            <w:r w:rsidR="008B0AEB">
              <w:rPr>
                <w:rFonts w:asciiTheme="minorHAnsi" w:hAnsiTheme="minorHAnsi" w:cstheme="minorHAnsi"/>
                <w:sz w:val="20"/>
                <w:szCs w:val="20"/>
              </w:rPr>
              <w:t>s</w:t>
            </w:r>
            <w:r w:rsidR="00823D91" w:rsidRPr="007C2816">
              <w:rPr>
                <w:rFonts w:asciiTheme="minorHAnsi" w:hAnsiTheme="minorHAnsi" w:cstheme="minorHAnsi"/>
                <w:sz w:val="20"/>
                <w:szCs w:val="20"/>
              </w:rPr>
              <w:t xml:space="preserve"> 10 min. gewerkt wordt aan </w:t>
            </w:r>
            <w:r w:rsidR="008B0AEB">
              <w:rPr>
                <w:rFonts w:asciiTheme="minorHAnsi" w:hAnsiTheme="minorHAnsi" w:cstheme="minorHAnsi"/>
                <w:sz w:val="20"/>
                <w:szCs w:val="20"/>
              </w:rPr>
              <w:t xml:space="preserve">de </w:t>
            </w:r>
            <w:r w:rsidR="00823D91" w:rsidRPr="007C2816">
              <w:rPr>
                <w:rFonts w:asciiTheme="minorHAnsi" w:hAnsiTheme="minorHAnsi" w:cstheme="minorHAnsi"/>
                <w:sz w:val="20"/>
                <w:szCs w:val="20"/>
              </w:rPr>
              <w:t>oefeningen 1 en 2 van de taak. Leerlingen die snel werken krijgen meer opdrachten als ze oefening 1 en 2 van de taak eerder dan 10 min. afhebben. Afhankelijk van de score van de taak worden dit herhaaltaken of plustaken. Na 10 min. en afronding van de laatste oefening stopt het programma automatisch.</w:t>
            </w:r>
            <w:r w:rsidR="007C2816">
              <w:rPr>
                <w:rFonts w:asciiTheme="minorHAnsi" w:hAnsiTheme="minorHAnsi" w:cstheme="minorHAnsi"/>
                <w:sz w:val="20"/>
                <w:szCs w:val="20"/>
              </w:rPr>
              <w:br/>
            </w:r>
            <w:r w:rsidR="00823D91" w:rsidRPr="007C2816">
              <w:rPr>
                <w:rFonts w:asciiTheme="minorHAnsi" w:hAnsiTheme="minorHAnsi" w:cstheme="minorHAnsi"/>
                <w:sz w:val="20"/>
                <w:szCs w:val="20"/>
              </w:rPr>
              <w:t xml:space="preserve">Leerlingen met een lager werktempo kunnen langer dan 10 minuten bezig zijn met de taak van de les. Het </w:t>
            </w:r>
            <w:r w:rsidR="00823D91" w:rsidRPr="007C2816">
              <w:rPr>
                <w:rFonts w:asciiTheme="minorHAnsi" w:hAnsiTheme="minorHAnsi" w:cstheme="minorHAnsi"/>
                <w:sz w:val="20"/>
                <w:szCs w:val="20"/>
              </w:rPr>
              <w:lastRenderedPageBreak/>
              <w:t>programma stopt automatisch als ze oefening 1 en 2 van de taak afhebben.</w:t>
            </w:r>
            <w:r w:rsidR="005320EC" w:rsidRPr="007C2816">
              <w:rPr>
                <w:rFonts w:asciiTheme="minorHAnsi" w:hAnsiTheme="minorHAnsi" w:cstheme="minorHAnsi"/>
                <w:sz w:val="20"/>
                <w:szCs w:val="20"/>
              </w:rPr>
              <w:t xml:space="preserve"> </w:t>
            </w:r>
          </w:p>
          <w:p w14:paraId="47F53149" w14:textId="77777777" w:rsidR="0043030C" w:rsidRDefault="0043030C" w:rsidP="00C569CD">
            <w:pPr>
              <w:rPr>
                <w:rFonts w:cstheme="minorHAnsi"/>
                <w:sz w:val="20"/>
                <w:szCs w:val="20"/>
              </w:rPr>
            </w:pPr>
          </w:p>
          <w:p w14:paraId="63E6CD6B" w14:textId="0AB52D2F" w:rsidR="008C4766" w:rsidRDefault="00904AE4" w:rsidP="3A190CC9">
            <w:pPr>
              <w:pStyle w:val="Lijstalinea"/>
              <w:numPr>
                <w:ilvl w:val="0"/>
                <w:numId w:val="13"/>
              </w:numPr>
              <w:rPr>
                <w:rFonts w:asciiTheme="minorHAnsi" w:hAnsiTheme="minorHAnsi" w:cstheme="minorBidi"/>
                <w:sz w:val="20"/>
                <w:szCs w:val="20"/>
              </w:rPr>
            </w:pPr>
            <w:r w:rsidRPr="3A190CC9">
              <w:rPr>
                <w:rFonts w:asciiTheme="minorHAnsi" w:hAnsiTheme="minorHAnsi" w:cstheme="minorBidi"/>
                <w:sz w:val="20"/>
                <w:szCs w:val="20"/>
              </w:rPr>
              <w:t xml:space="preserve">Het onderdeel eigen taken is </w:t>
            </w:r>
            <w:r w:rsidR="006C1AAA" w:rsidRPr="3A190CC9">
              <w:rPr>
                <w:rFonts w:asciiTheme="minorHAnsi" w:hAnsiTheme="minorHAnsi" w:cstheme="minorBidi"/>
                <w:sz w:val="20"/>
                <w:szCs w:val="20"/>
              </w:rPr>
              <w:t>een belangrijk deel</w:t>
            </w:r>
            <w:r w:rsidRPr="3A190CC9">
              <w:rPr>
                <w:rFonts w:asciiTheme="minorHAnsi" w:hAnsiTheme="minorHAnsi" w:cstheme="minorBidi"/>
                <w:sz w:val="20"/>
                <w:szCs w:val="20"/>
              </w:rPr>
              <w:t xml:space="preserve"> van de les van 60 min. </w:t>
            </w:r>
            <w:r w:rsidR="00F3232D" w:rsidRPr="3A190CC9">
              <w:rPr>
                <w:rFonts w:asciiTheme="minorHAnsi" w:hAnsiTheme="minorHAnsi" w:cstheme="minorBidi"/>
                <w:sz w:val="20"/>
                <w:szCs w:val="20"/>
              </w:rPr>
              <w:t>Het belang van het maken van de peiltaken is groot.</w:t>
            </w:r>
            <w:r w:rsidR="00CC3E59" w:rsidRPr="3A190CC9">
              <w:rPr>
                <w:rFonts w:asciiTheme="minorHAnsi" w:hAnsiTheme="minorHAnsi" w:cstheme="minorBidi"/>
                <w:sz w:val="20"/>
                <w:szCs w:val="20"/>
              </w:rPr>
              <w:t xml:space="preserve"> Door het maken van deze taken krijgen alle leerlingen een gepersonaliseerd takenpakket en komen de doelen goed terug in de analyse die zichtbaar is in Bingel.</w:t>
            </w:r>
            <w:r>
              <w:br/>
            </w:r>
            <w:r w:rsidR="008A08AC" w:rsidRPr="3A190CC9">
              <w:rPr>
                <w:rFonts w:asciiTheme="minorHAnsi" w:hAnsiTheme="minorHAnsi" w:cstheme="minorBidi"/>
                <w:sz w:val="20"/>
                <w:szCs w:val="20"/>
              </w:rPr>
              <w:t>Per week staan er 2 nieuwe peiltaken klaar. Deze peiltaken dienen eerst gemaakt te worden</w:t>
            </w:r>
            <w:r w:rsidR="00B81CF1" w:rsidRPr="3A190CC9">
              <w:rPr>
                <w:rFonts w:asciiTheme="minorHAnsi" w:hAnsiTheme="minorHAnsi" w:cstheme="minorBidi"/>
                <w:sz w:val="20"/>
                <w:szCs w:val="20"/>
              </w:rPr>
              <w:t>. Hierin worden doelen uit het vorige blok en onderhouds- en automatiseringsdoelen getoets</w:t>
            </w:r>
            <w:r w:rsidR="15D03B9E" w:rsidRPr="3A190CC9">
              <w:rPr>
                <w:rFonts w:asciiTheme="minorHAnsi" w:hAnsiTheme="minorHAnsi" w:cstheme="minorBidi"/>
                <w:sz w:val="20"/>
                <w:szCs w:val="20"/>
              </w:rPr>
              <w:t>t</w:t>
            </w:r>
            <w:r w:rsidR="00B81CF1" w:rsidRPr="3A190CC9">
              <w:rPr>
                <w:rFonts w:asciiTheme="minorHAnsi" w:hAnsiTheme="minorHAnsi" w:cstheme="minorBidi"/>
                <w:sz w:val="20"/>
                <w:szCs w:val="20"/>
              </w:rPr>
              <w:t>. Vanuit de res</w:t>
            </w:r>
            <w:r w:rsidR="00624FAA" w:rsidRPr="3A190CC9">
              <w:rPr>
                <w:rFonts w:asciiTheme="minorHAnsi" w:hAnsiTheme="minorHAnsi" w:cstheme="minorBidi"/>
                <w:sz w:val="20"/>
                <w:szCs w:val="20"/>
              </w:rPr>
              <w:t>ultaten komen er op adaptief niveau vervolgtaken. Dit kunnen verbetertaken, herhaaltaken, tempotaken of plustaken zijn.</w:t>
            </w:r>
            <w:r>
              <w:br/>
            </w:r>
            <w:r w:rsidR="007C2816" w:rsidRPr="3A190CC9">
              <w:rPr>
                <w:rFonts w:asciiTheme="minorHAnsi" w:hAnsiTheme="minorHAnsi" w:cstheme="minorBidi"/>
                <w:sz w:val="20"/>
                <w:szCs w:val="20"/>
              </w:rPr>
              <w:t>D</w:t>
            </w:r>
            <w:r w:rsidR="008C4766" w:rsidRPr="3A190CC9">
              <w:rPr>
                <w:rFonts w:asciiTheme="minorHAnsi" w:hAnsiTheme="minorHAnsi" w:cstheme="minorBidi"/>
                <w:sz w:val="20"/>
                <w:szCs w:val="20"/>
              </w:rPr>
              <w:t>aarnaast kun je als leerkracht nog taken toevoegen waarvan jij nodig vindt dat deze nogmaals geoefend worden.</w:t>
            </w:r>
          </w:p>
          <w:p w14:paraId="28637796" w14:textId="77777777" w:rsidR="006C1AAA" w:rsidRPr="006C1AAA" w:rsidRDefault="006C1AAA" w:rsidP="006C1AAA">
            <w:pPr>
              <w:pStyle w:val="Lijstalinea"/>
              <w:rPr>
                <w:rFonts w:asciiTheme="minorHAnsi" w:hAnsiTheme="minorHAnsi" w:cstheme="minorHAnsi"/>
                <w:sz w:val="20"/>
                <w:szCs w:val="20"/>
              </w:rPr>
            </w:pPr>
          </w:p>
          <w:p w14:paraId="71D856D1" w14:textId="40232460" w:rsidR="006C1AAA" w:rsidRPr="007C2816" w:rsidRDefault="006C1AAA" w:rsidP="00C569CD">
            <w:pPr>
              <w:pStyle w:val="Lijstalinea"/>
              <w:numPr>
                <w:ilvl w:val="0"/>
                <w:numId w:val="13"/>
              </w:numPr>
              <w:rPr>
                <w:rFonts w:asciiTheme="minorHAnsi" w:hAnsiTheme="minorHAnsi" w:cstheme="minorHAnsi"/>
                <w:sz w:val="20"/>
                <w:szCs w:val="20"/>
              </w:rPr>
            </w:pPr>
            <w:r>
              <w:rPr>
                <w:rFonts w:asciiTheme="minorHAnsi" w:hAnsiTheme="minorHAnsi" w:cstheme="minorHAnsi"/>
                <w:sz w:val="20"/>
                <w:szCs w:val="20"/>
              </w:rPr>
              <w:t xml:space="preserve">Laat de leerlingen </w:t>
            </w:r>
            <w:r w:rsidR="00E95C4B">
              <w:rPr>
                <w:rFonts w:asciiTheme="minorHAnsi" w:hAnsiTheme="minorHAnsi" w:cstheme="minorHAnsi"/>
                <w:sz w:val="20"/>
                <w:szCs w:val="20"/>
              </w:rPr>
              <w:t xml:space="preserve">die een lager werktempo hebben </w:t>
            </w:r>
            <w:r>
              <w:rPr>
                <w:rFonts w:asciiTheme="minorHAnsi" w:hAnsiTheme="minorHAnsi" w:cstheme="minorHAnsi"/>
                <w:sz w:val="20"/>
                <w:szCs w:val="20"/>
              </w:rPr>
              <w:t>per dag minstens 10 minuten aan hun eigen taken werken. Eerst de peiltaken en daarna pas de vervolgtaken.</w:t>
            </w:r>
          </w:p>
        </w:tc>
      </w:tr>
      <w:tr w:rsidR="00C569CD" w:rsidRPr="00813CBE" w14:paraId="7EA0F9FF" w14:textId="77777777" w:rsidTr="2862722D">
        <w:tc>
          <w:tcPr>
            <w:tcW w:w="10478" w:type="dxa"/>
            <w:gridSpan w:val="34"/>
            <w:tcBorders>
              <w:top w:val="single" w:sz="4" w:space="0" w:color="000000" w:themeColor="text1"/>
              <w:bottom w:val="nil"/>
            </w:tcBorders>
            <w:shd w:val="clear" w:color="auto" w:fill="0066FF"/>
            <w:vAlign w:val="center"/>
          </w:tcPr>
          <w:p w14:paraId="4F5B5A38" w14:textId="77777777" w:rsidR="00C569CD" w:rsidRPr="00813CBE" w:rsidRDefault="00C569CD" w:rsidP="00C569CD">
            <w:pPr>
              <w:jc w:val="center"/>
              <w:rPr>
                <w:rFonts w:cstheme="minorHAnsi"/>
                <w:b/>
                <w:sz w:val="20"/>
                <w:szCs w:val="20"/>
              </w:rPr>
            </w:pPr>
            <w:r w:rsidRPr="00813CBE">
              <w:rPr>
                <w:rFonts w:cstheme="minorHAnsi"/>
                <w:b/>
                <w:sz w:val="20"/>
                <w:szCs w:val="20"/>
              </w:rPr>
              <w:lastRenderedPageBreak/>
              <w:t>Verdiept arrangement (dit doen we anders dan in het basisarrangement)</w:t>
            </w:r>
          </w:p>
        </w:tc>
      </w:tr>
      <w:tr w:rsidR="00C569CD" w:rsidRPr="00813CBE" w14:paraId="1F9D0488" w14:textId="77777777" w:rsidTr="2862722D">
        <w:tc>
          <w:tcPr>
            <w:tcW w:w="10478" w:type="dxa"/>
            <w:gridSpan w:val="34"/>
            <w:tcBorders>
              <w:top w:val="nil"/>
            </w:tcBorders>
            <w:shd w:val="clear" w:color="auto" w:fill="0066FF"/>
            <w:vAlign w:val="center"/>
          </w:tcPr>
          <w:p w14:paraId="00A39BCF" w14:textId="77777777" w:rsidR="00C569CD" w:rsidRPr="00813CBE" w:rsidRDefault="00C569CD" w:rsidP="00C569CD">
            <w:pPr>
              <w:jc w:val="center"/>
              <w:rPr>
                <w:rFonts w:cstheme="minorHAnsi"/>
                <w:sz w:val="20"/>
                <w:szCs w:val="20"/>
              </w:rPr>
            </w:pPr>
            <w:r w:rsidRPr="00813CBE">
              <w:rPr>
                <w:rFonts w:cstheme="minorHAnsi"/>
                <w:i/>
                <w:sz w:val="20"/>
                <w:szCs w:val="20"/>
              </w:rPr>
              <w:t>25% van de leerlingen met een niveau op of boven de blauwe lijn van de schoolstandaard</w:t>
            </w:r>
          </w:p>
        </w:tc>
      </w:tr>
      <w:tr w:rsidR="00C569CD" w:rsidRPr="00C569CD" w14:paraId="2077FABF" w14:textId="77777777" w:rsidTr="2862722D">
        <w:trPr>
          <w:trHeight w:val="180"/>
        </w:trPr>
        <w:tc>
          <w:tcPr>
            <w:tcW w:w="5210" w:type="dxa"/>
            <w:gridSpan w:val="17"/>
            <w:tcBorders>
              <w:bottom w:val="nil"/>
            </w:tcBorders>
          </w:tcPr>
          <w:p w14:paraId="65C38EF3" w14:textId="77777777" w:rsidR="00C569CD" w:rsidRPr="00C569CD" w:rsidRDefault="00C569CD" w:rsidP="00C569CD">
            <w:pPr>
              <w:rPr>
                <w:b/>
                <w:sz w:val="20"/>
                <w:szCs w:val="20"/>
              </w:rPr>
            </w:pPr>
            <w:r w:rsidRPr="00C569CD">
              <w:rPr>
                <w:b/>
                <w:sz w:val="20"/>
                <w:szCs w:val="20"/>
              </w:rPr>
              <w:t xml:space="preserve">Leertijd </w:t>
            </w:r>
          </w:p>
          <w:p w14:paraId="1A4FF8CD" w14:textId="77777777" w:rsidR="00C569CD" w:rsidRPr="00C569CD" w:rsidRDefault="00C569CD" w:rsidP="00C569CD">
            <w:pPr>
              <w:jc w:val="both"/>
              <w:rPr>
                <w:sz w:val="20"/>
                <w:szCs w:val="20"/>
              </w:rPr>
            </w:pPr>
            <w:r w:rsidRPr="00C569CD">
              <w:rPr>
                <w:sz w:val="20"/>
                <w:szCs w:val="20"/>
              </w:rPr>
              <w:t>Gelijk aan basisarrangement</w:t>
            </w:r>
            <w:r w:rsidR="00126713">
              <w:rPr>
                <w:sz w:val="20"/>
                <w:szCs w:val="20"/>
              </w:rPr>
              <w:t>.</w:t>
            </w:r>
          </w:p>
          <w:p w14:paraId="09089DA7" w14:textId="77777777" w:rsidR="00C569CD" w:rsidRPr="00C569CD" w:rsidRDefault="00C569CD" w:rsidP="00C569CD">
            <w:pPr>
              <w:jc w:val="both"/>
              <w:rPr>
                <w:b/>
                <w:sz w:val="20"/>
                <w:szCs w:val="20"/>
              </w:rPr>
            </w:pPr>
          </w:p>
          <w:p w14:paraId="2A94C698" w14:textId="669F7332" w:rsidR="00C569CD" w:rsidRDefault="00C569CD" w:rsidP="00C569CD">
            <w:pPr>
              <w:jc w:val="both"/>
              <w:rPr>
                <w:b/>
                <w:sz w:val="20"/>
                <w:szCs w:val="20"/>
              </w:rPr>
            </w:pPr>
            <w:r w:rsidRPr="00C569CD">
              <w:rPr>
                <w:b/>
                <w:sz w:val="20"/>
                <w:szCs w:val="20"/>
              </w:rPr>
              <w:t>Leerstofaanbod</w:t>
            </w:r>
          </w:p>
          <w:p w14:paraId="7D672B03" w14:textId="6F2BC1F1" w:rsidR="00CB7176" w:rsidRDefault="00CB7176" w:rsidP="00CB7176">
            <w:pPr>
              <w:pStyle w:val="Normaalweb"/>
            </w:pPr>
            <w:r w:rsidRPr="73076DC2">
              <w:rPr>
                <w:rFonts w:ascii="Calibri" w:hAnsi="Calibri" w:cs="Calibri"/>
                <w:sz w:val="20"/>
                <w:szCs w:val="20"/>
              </w:rPr>
              <w:t>Sterke rekenaars hebben over het algemeen minder oefentijd nodig. Na de instructie wordt het les</w:t>
            </w:r>
            <w:r w:rsidR="3E221C01" w:rsidRPr="73076DC2">
              <w:rPr>
                <w:rFonts w:ascii="Calibri" w:hAnsi="Calibri" w:cs="Calibri"/>
                <w:sz w:val="20"/>
                <w:szCs w:val="20"/>
              </w:rPr>
              <w:t xml:space="preserve"> </w:t>
            </w:r>
            <w:r w:rsidRPr="73076DC2">
              <w:rPr>
                <w:rFonts w:ascii="Calibri" w:hAnsi="Calibri" w:cs="Calibri"/>
                <w:sz w:val="20"/>
                <w:szCs w:val="20"/>
              </w:rPr>
              <w:t xml:space="preserve">doel in de basistaak aangeboden. Na 10 minuten wordt deze taak afgerond. Het programma biedt voldoende ruimte om ook bij deze kinderen te observeren of er </w:t>
            </w:r>
            <w:r w:rsidR="2AA91507" w:rsidRPr="73076DC2">
              <w:rPr>
                <w:rFonts w:ascii="Calibri" w:hAnsi="Calibri" w:cs="Calibri"/>
                <w:sz w:val="20"/>
                <w:szCs w:val="20"/>
              </w:rPr>
              <w:t>efficiënte</w:t>
            </w:r>
            <w:r w:rsidRPr="73076DC2">
              <w:rPr>
                <w:rFonts w:ascii="Calibri" w:hAnsi="Calibri" w:cs="Calibri"/>
                <w:sz w:val="20"/>
                <w:szCs w:val="20"/>
              </w:rPr>
              <w:t xml:space="preserve"> </w:t>
            </w:r>
            <w:r w:rsidR="56521F82" w:rsidRPr="73076DC2">
              <w:rPr>
                <w:rFonts w:ascii="Calibri" w:hAnsi="Calibri" w:cs="Calibri"/>
                <w:sz w:val="20"/>
                <w:szCs w:val="20"/>
              </w:rPr>
              <w:t>strategieën</w:t>
            </w:r>
            <w:r w:rsidRPr="73076DC2">
              <w:rPr>
                <w:rFonts w:ascii="Calibri" w:hAnsi="Calibri" w:cs="Calibri"/>
                <w:sz w:val="20"/>
                <w:szCs w:val="20"/>
              </w:rPr>
              <w:t xml:space="preserve"> worden gebruikt. De uitkomst hiervan kan een effect hebben op de verdere instructie op dit leerdoel de volgende dag. </w:t>
            </w:r>
          </w:p>
          <w:p w14:paraId="79EA08C6" w14:textId="641610EA" w:rsidR="00CB7176" w:rsidRDefault="00CB7176" w:rsidP="00CB7176">
            <w:pPr>
              <w:pStyle w:val="Normaalweb"/>
            </w:pPr>
            <w:r>
              <w:rPr>
                <w:rFonts w:ascii="Calibri" w:hAnsi="Calibri" w:cs="Calibri"/>
                <w:sz w:val="20"/>
                <w:szCs w:val="20"/>
              </w:rPr>
              <w:t>Er wordt gecontroleerd of hoofddoelen daadwerkelijk worden beheer</w:t>
            </w:r>
            <w:r w:rsidR="00CE15F0">
              <w:rPr>
                <w:rFonts w:ascii="Calibri" w:hAnsi="Calibri" w:cs="Calibri"/>
                <w:sz w:val="20"/>
                <w:szCs w:val="20"/>
              </w:rPr>
              <w:t>d</w:t>
            </w:r>
            <w:r>
              <w:rPr>
                <w:rFonts w:ascii="Calibri" w:hAnsi="Calibri" w:cs="Calibri"/>
                <w:sz w:val="20"/>
                <w:szCs w:val="20"/>
              </w:rPr>
              <w:t xml:space="preserve">. Dit gebeurt in de peilingslessen (les 5 en 10) en bij de peiltaken. </w:t>
            </w:r>
          </w:p>
          <w:p w14:paraId="4064DFC2" w14:textId="129382EE" w:rsidR="00280B9A" w:rsidRPr="00D24A6D" w:rsidRDefault="00CB7176" w:rsidP="00E70FAF">
            <w:pPr>
              <w:pStyle w:val="Normaalweb"/>
            </w:pPr>
            <w:r w:rsidRPr="73076DC2">
              <w:rPr>
                <w:rFonts w:ascii="Calibri" w:hAnsi="Calibri" w:cs="Calibri"/>
                <w:sz w:val="20"/>
                <w:szCs w:val="20"/>
              </w:rPr>
              <w:t xml:space="preserve">Binnen taken die met </w:t>
            </w:r>
            <w:r w:rsidR="003B11A4" w:rsidRPr="73076DC2">
              <w:rPr>
                <w:rFonts w:ascii="Calibri" w:hAnsi="Calibri" w:cs="Calibri"/>
                <w:sz w:val="20"/>
                <w:szCs w:val="20"/>
              </w:rPr>
              <w:t xml:space="preserve">de </w:t>
            </w:r>
            <w:r w:rsidRPr="73076DC2">
              <w:rPr>
                <w:rFonts w:ascii="Calibri" w:hAnsi="Calibri" w:cs="Calibri"/>
                <w:sz w:val="20"/>
                <w:szCs w:val="20"/>
              </w:rPr>
              <w:t>Knewton</w:t>
            </w:r>
            <w:r w:rsidR="7FAA9E1F" w:rsidRPr="73076DC2">
              <w:rPr>
                <w:rFonts w:ascii="Calibri" w:hAnsi="Calibri" w:cs="Calibri"/>
                <w:sz w:val="20"/>
                <w:szCs w:val="20"/>
              </w:rPr>
              <w:t xml:space="preserve"> </w:t>
            </w:r>
            <w:r w:rsidR="003B11A4" w:rsidRPr="73076DC2">
              <w:rPr>
                <w:rFonts w:ascii="Calibri" w:hAnsi="Calibri" w:cs="Calibri"/>
                <w:sz w:val="20"/>
                <w:szCs w:val="20"/>
              </w:rPr>
              <w:t xml:space="preserve">technologie </w:t>
            </w:r>
            <w:r w:rsidRPr="73076DC2">
              <w:rPr>
                <w:rFonts w:ascii="Calibri" w:hAnsi="Calibri" w:cs="Calibri"/>
                <w:sz w:val="20"/>
                <w:szCs w:val="20"/>
              </w:rPr>
              <w:t xml:space="preserve">werken worden geen nieuwe of moeilijkere lesdoelen aangeboden, maar wel oefeningen die moeilijker zijn. </w:t>
            </w:r>
            <w:r w:rsidR="00D24A6D">
              <w:br/>
            </w:r>
            <w:r w:rsidRPr="00D24A6D">
              <w:rPr>
                <w:rFonts w:ascii="Calibri" w:hAnsi="Calibri" w:cs="Calibri"/>
                <w:color w:val="000000" w:themeColor="text1"/>
                <w:sz w:val="20"/>
                <w:szCs w:val="20"/>
              </w:rPr>
              <w:t xml:space="preserve">Het systeem zorgt ervoor dat sterke rekenaars niet langer oefenen met een leerdoel dan nodig is. </w:t>
            </w:r>
          </w:p>
          <w:p w14:paraId="0C5E4AAE" w14:textId="3105CBCA" w:rsidR="005754B7" w:rsidRDefault="00A3462A" w:rsidP="50F57987">
            <w:pPr>
              <w:pStyle w:val="Geenafstand"/>
              <w:rPr>
                <w:sz w:val="20"/>
                <w:szCs w:val="20"/>
              </w:rPr>
            </w:pPr>
            <w:r w:rsidRPr="50F57987">
              <w:rPr>
                <w:sz w:val="20"/>
                <w:szCs w:val="20"/>
              </w:rPr>
              <w:t>Per blok zijn er 2 of 3 pluslessen beschikbaar, deze staan bij week 3. Je kunt die op elk gewenst moment in een blok geven.</w:t>
            </w:r>
            <w:r w:rsidR="5BC6ADD8" w:rsidRPr="50F57987">
              <w:rPr>
                <w:sz w:val="20"/>
                <w:szCs w:val="20"/>
              </w:rPr>
              <w:t xml:space="preserve"> </w:t>
            </w:r>
          </w:p>
          <w:p w14:paraId="1851E935" w14:textId="77777777" w:rsidR="00280B9A" w:rsidRDefault="00280B9A" w:rsidP="009A2E9B">
            <w:pPr>
              <w:pStyle w:val="Geenafstand"/>
              <w:rPr>
                <w:bCs/>
                <w:sz w:val="20"/>
                <w:szCs w:val="20"/>
              </w:rPr>
            </w:pPr>
          </w:p>
          <w:p w14:paraId="5E5235E1" w14:textId="18660B23" w:rsidR="005107EF" w:rsidRPr="00D24A6D" w:rsidRDefault="00EA1F18" w:rsidP="00D24A6D">
            <w:pPr>
              <w:pStyle w:val="Geenafstand"/>
              <w:rPr>
                <w:bCs/>
                <w:sz w:val="20"/>
                <w:szCs w:val="20"/>
              </w:rPr>
            </w:pPr>
            <w:r w:rsidRPr="009A2E9B">
              <w:rPr>
                <w:bCs/>
                <w:sz w:val="20"/>
                <w:szCs w:val="20"/>
              </w:rPr>
              <w:t xml:space="preserve">Optioneel: </w:t>
            </w:r>
            <w:r w:rsidR="00C569CD" w:rsidRPr="009A2E9B">
              <w:rPr>
                <w:sz w:val="20"/>
                <w:szCs w:val="20"/>
              </w:rPr>
              <w:t>Kinderen werken naast het gewone materiaa</w:t>
            </w:r>
            <w:r w:rsidR="005754B7">
              <w:rPr>
                <w:sz w:val="20"/>
                <w:szCs w:val="20"/>
              </w:rPr>
              <w:t>l</w:t>
            </w:r>
            <w:r w:rsidRPr="009A2E9B">
              <w:rPr>
                <w:sz w:val="20"/>
                <w:szCs w:val="20"/>
              </w:rPr>
              <w:t xml:space="preserve"> (als de lessen, taken en eigen taken af zijn</w:t>
            </w:r>
            <w:r w:rsidR="009A2E9B" w:rsidRPr="009A2E9B">
              <w:rPr>
                <w:sz w:val="20"/>
                <w:szCs w:val="20"/>
              </w:rPr>
              <w:t xml:space="preserve">) </w:t>
            </w:r>
            <w:r w:rsidR="00C569CD" w:rsidRPr="009A2E9B">
              <w:rPr>
                <w:sz w:val="20"/>
                <w:szCs w:val="20"/>
              </w:rPr>
              <w:t>zelfstandig in het</w:t>
            </w:r>
            <w:r w:rsidR="00E70FAF">
              <w:rPr>
                <w:sz w:val="20"/>
                <w:szCs w:val="20"/>
              </w:rPr>
              <w:t xml:space="preserve"> </w:t>
            </w:r>
            <w:r w:rsidR="00C569CD" w:rsidRPr="009A2E9B">
              <w:rPr>
                <w:sz w:val="20"/>
                <w:szCs w:val="20"/>
              </w:rPr>
              <w:t>boek Sprinters (apart werkboek voor de snelle rekenaars met tempo –en niveaudifferentiatie) en kijken het werk zelfstandig na.</w:t>
            </w:r>
          </w:p>
        </w:tc>
        <w:tc>
          <w:tcPr>
            <w:tcW w:w="5268" w:type="dxa"/>
            <w:gridSpan w:val="17"/>
            <w:tcBorders>
              <w:bottom w:val="nil"/>
            </w:tcBorders>
          </w:tcPr>
          <w:p w14:paraId="12E9CFF5" w14:textId="77777777" w:rsidR="00C569CD" w:rsidRPr="00C569CD" w:rsidRDefault="00C569CD" w:rsidP="00C569CD">
            <w:pPr>
              <w:rPr>
                <w:sz w:val="20"/>
                <w:szCs w:val="20"/>
              </w:rPr>
            </w:pPr>
            <w:r w:rsidRPr="00C569CD">
              <w:rPr>
                <w:b/>
                <w:sz w:val="20"/>
                <w:szCs w:val="20"/>
              </w:rPr>
              <w:t>Didactisch handelen</w:t>
            </w:r>
          </w:p>
          <w:p w14:paraId="2EDBADF7" w14:textId="77777777" w:rsidR="00C569CD" w:rsidRPr="00C569CD" w:rsidRDefault="00C569CD" w:rsidP="00C569CD">
            <w:pPr>
              <w:rPr>
                <w:sz w:val="20"/>
                <w:szCs w:val="20"/>
              </w:rPr>
            </w:pPr>
          </w:p>
          <w:p w14:paraId="3CADACE7" w14:textId="0100A759" w:rsidR="00C569CD" w:rsidRPr="00C569CD" w:rsidRDefault="00C569CD" w:rsidP="00C569CD">
            <w:pPr>
              <w:rPr>
                <w:color w:val="000000" w:themeColor="text1"/>
                <w:sz w:val="20"/>
                <w:szCs w:val="20"/>
              </w:rPr>
            </w:pPr>
            <w:r w:rsidRPr="00C569CD">
              <w:rPr>
                <w:color w:val="000000" w:themeColor="text1"/>
                <w:sz w:val="20"/>
                <w:szCs w:val="20"/>
              </w:rPr>
              <w:t xml:space="preserve">Leerlingen werken </w:t>
            </w:r>
            <w:r w:rsidR="00453003">
              <w:rPr>
                <w:color w:val="000000" w:themeColor="text1"/>
                <w:sz w:val="20"/>
                <w:szCs w:val="20"/>
              </w:rPr>
              <w:t>op het S+ niveau</w:t>
            </w:r>
          </w:p>
          <w:p w14:paraId="52C6ACC0" w14:textId="77777777" w:rsidR="00FB4778" w:rsidRDefault="00FB4778" w:rsidP="00381C97">
            <w:pPr>
              <w:rPr>
                <w:bCs/>
                <w:sz w:val="20"/>
                <w:szCs w:val="20"/>
              </w:rPr>
            </w:pPr>
          </w:p>
          <w:p w14:paraId="4E472905" w14:textId="77777777" w:rsidR="00FF5F2C" w:rsidRDefault="00381C97" w:rsidP="00381C97">
            <w:pPr>
              <w:rPr>
                <w:bCs/>
                <w:sz w:val="20"/>
                <w:szCs w:val="20"/>
              </w:rPr>
            </w:pPr>
            <w:r>
              <w:rPr>
                <w:bCs/>
                <w:sz w:val="20"/>
                <w:szCs w:val="20"/>
              </w:rPr>
              <w:t>Het didactisch handelen is hetzelfde als bij het basisarrangem</w:t>
            </w:r>
            <w:r w:rsidR="00FF5F2C">
              <w:rPr>
                <w:bCs/>
                <w:sz w:val="20"/>
                <w:szCs w:val="20"/>
              </w:rPr>
              <w:t>ent met als extra aandacht voor de pluslessen.</w:t>
            </w:r>
          </w:p>
          <w:p w14:paraId="09F96452" w14:textId="77777777" w:rsidR="005E4250" w:rsidRDefault="005E4250" w:rsidP="00381C97">
            <w:pPr>
              <w:rPr>
                <w:bCs/>
                <w:sz w:val="20"/>
                <w:szCs w:val="20"/>
              </w:rPr>
            </w:pPr>
          </w:p>
          <w:p w14:paraId="48BB9EE7" w14:textId="77777777" w:rsidR="005E4250" w:rsidRDefault="005E4250" w:rsidP="00381C97">
            <w:pPr>
              <w:rPr>
                <w:bCs/>
                <w:sz w:val="20"/>
                <w:szCs w:val="20"/>
              </w:rPr>
            </w:pPr>
            <w:r>
              <w:rPr>
                <w:bCs/>
                <w:sz w:val="20"/>
                <w:szCs w:val="20"/>
              </w:rPr>
              <w:t xml:space="preserve">Per domein wordt er voor de leerlingen bekeken wat er nodig is. Leerlingen die op S+ niveau werken </w:t>
            </w:r>
            <w:r w:rsidR="008E1305">
              <w:rPr>
                <w:bCs/>
                <w:sz w:val="20"/>
                <w:szCs w:val="20"/>
              </w:rPr>
              <w:t>hebben ook instructie nodig op doelen/domeinen waarop zij uitvallen of onder de maat scoren.</w:t>
            </w:r>
          </w:p>
          <w:p w14:paraId="0785D2F9" w14:textId="77777777" w:rsidR="008E1305" w:rsidRDefault="008E1305" w:rsidP="00381C97">
            <w:pPr>
              <w:rPr>
                <w:bCs/>
                <w:sz w:val="20"/>
                <w:szCs w:val="20"/>
              </w:rPr>
            </w:pPr>
          </w:p>
          <w:p w14:paraId="0F8FF35D" w14:textId="6A14F3FD" w:rsidR="008E1305" w:rsidRPr="00381C97" w:rsidRDefault="00AA748D" w:rsidP="00381C97">
            <w:pPr>
              <w:rPr>
                <w:bCs/>
                <w:sz w:val="20"/>
                <w:szCs w:val="20"/>
              </w:rPr>
            </w:pPr>
            <w:r>
              <w:rPr>
                <w:bCs/>
                <w:sz w:val="20"/>
                <w:szCs w:val="20"/>
              </w:rPr>
              <w:t>De mogelijkheid tot verrijking komt in elke les terug.</w:t>
            </w:r>
          </w:p>
        </w:tc>
      </w:tr>
      <w:tr w:rsidR="00C569CD" w:rsidRPr="00D035F6" w14:paraId="376EF26D" w14:textId="77777777" w:rsidTr="2862722D">
        <w:tc>
          <w:tcPr>
            <w:tcW w:w="10478" w:type="dxa"/>
            <w:gridSpan w:val="34"/>
            <w:tcBorders>
              <w:bottom w:val="nil"/>
            </w:tcBorders>
            <w:shd w:val="clear" w:color="auto" w:fill="FFFF00"/>
            <w:vAlign w:val="center"/>
          </w:tcPr>
          <w:p w14:paraId="35DB4190" w14:textId="77777777" w:rsidR="00C569CD" w:rsidRPr="007948D1" w:rsidRDefault="00C569CD" w:rsidP="00C569CD">
            <w:pPr>
              <w:jc w:val="center"/>
              <w:rPr>
                <w:rFonts w:cstheme="minorHAnsi"/>
                <w:b/>
                <w:sz w:val="20"/>
                <w:szCs w:val="20"/>
              </w:rPr>
            </w:pPr>
            <w:r w:rsidRPr="007948D1">
              <w:rPr>
                <w:rFonts w:cstheme="minorHAnsi"/>
                <w:b/>
                <w:sz w:val="20"/>
                <w:szCs w:val="20"/>
              </w:rPr>
              <w:lastRenderedPageBreak/>
              <w:t>Intensief arrangement (dit doe ik extra bovenop het basisarrangement)</w:t>
            </w:r>
          </w:p>
        </w:tc>
      </w:tr>
      <w:tr w:rsidR="00C569CD" w:rsidRPr="00D035F6" w14:paraId="45949993" w14:textId="77777777" w:rsidTr="2862722D">
        <w:tc>
          <w:tcPr>
            <w:tcW w:w="10478" w:type="dxa"/>
            <w:gridSpan w:val="34"/>
            <w:tcBorders>
              <w:top w:val="nil"/>
              <w:bottom w:val="single" w:sz="4" w:space="0" w:color="000000" w:themeColor="text1"/>
            </w:tcBorders>
            <w:shd w:val="clear" w:color="auto" w:fill="FFFF00"/>
            <w:vAlign w:val="center"/>
          </w:tcPr>
          <w:p w14:paraId="08D2C9FC" w14:textId="77777777" w:rsidR="00C569CD" w:rsidRDefault="00C569CD" w:rsidP="00C569CD">
            <w:pPr>
              <w:jc w:val="center"/>
              <w:rPr>
                <w:rFonts w:cstheme="minorHAnsi"/>
                <w:i/>
                <w:sz w:val="20"/>
                <w:szCs w:val="20"/>
              </w:rPr>
            </w:pPr>
            <w:r w:rsidRPr="007948D1">
              <w:rPr>
                <w:rFonts w:cstheme="minorHAnsi"/>
                <w:i/>
                <w:sz w:val="20"/>
                <w:szCs w:val="20"/>
              </w:rPr>
              <w:t>90% van de leerlingen met een niveau de groene lijn van de schoolstandaard</w:t>
            </w:r>
          </w:p>
          <w:p w14:paraId="7F58E82C" w14:textId="77777777" w:rsidR="00DA00C9" w:rsidRPr="00DA00C9" w:rsidRDefault="00DA00C9" w:rsidP="00C569CD">
            <w:pPr>
              <w:jc w:val="center"/>
              <w:rPr>
                <w:rFonts w:cstheme="minorHAnsi"/>
                <w:i/>
                <w:sz w:val="18"/>
                <w:szCs w:val="18"/>
              </w:rPr>
            </w:pPr>
          </w:p>
          <w:p w14:paraId="69016302" w14:textId="77777777" w:rsidR="00D47942" w:rsidRDefault="00DA00C9" w:rsidP="00C569CD">
            <w:pPr>
              <w:jc w:val="center"/>
              <w:rPr>
                <w:rFonts w:cstheme="minorHAnsi"/>
                <w:b/>
                <w:bCs/>
                <w:color w:val="000000"/>
                <w:sz w:val="18"/>
                <w:szCs w:val="18"/>
              </w:rPr>
            </w:pPr>
            <w:r w:rsidRPr="00DA00C9">
              <w:rPr>
                <w:rFonts w:cstheme="minorHAnsi"/>
                <w:b/>
                <w:bCs/>
                <w:color w:val="000000"/>
                <w:sz w:val="18"/>
                <w:szCs w:val="18"/>
              </w:rPr>
              <w:t xml:space="preserve">Let erop dat wanneer een leerlingen intensief is, je niet je aanbod richt op dat doel (bijv. werkbladen oefenen), </w:t>
            </w:r>
          </w:p>
          <w:p w14:paraId="25B5D7D7" w14:textId="7E7F2D76" w:rsidR="00DA00C9" w:rsidRDefault="00DA00C9" w:rsidP="00C569CD">
            <w:pPr>
              <w:jc w:val="center"/>
              <w:rPr>
                <w:rFonts w:cstheme="minorHAnsi"/>
                <w:b/>
                <w:bCs/>
                <w:color w:val="000000"/>
                <w:sz w:val="18"/>
                <w:szCs w:val="18"/>
              </w:rPr>
            </w:pPr>
            <w:r w:rsidRPr="00DA00C9">
              <w:rPr>
                <w:rFonts w:cstheme="minorHAnsi"/>
                <w:b/>
                <w:bCs/>
                <w:color w:val="000000"/>
                <w:sz w:val="18"/>
                <w:szCs w:val="18"/>
              </w:rPr>
              <w:t>maar er instructie op geeft (</w:t>
            </w:r>
            <w:r w:rsidR="002F2AD5">
              <w:rPr>
                <w:rFonts w:cstheme="minorHAnsi"/>
                <w:b/>
                <w:bCs/>
                <w:color w:val="000000"/>
                <w:sz w:val="18"/>
                <w:szCs w:val="18"/>
              </w:rPr>
              <w:t xml:space="preserve">evt. </w:t>
            </w:r>
            <w:r w:rsidRPr="00DA00C9">
              <w:rPr>
                <w:rFonts w:cstheme="minorHAnsi"/>
                <w:b/>
                <w:bCs/>
                <w:color w:val="000000"/>
                <w:sz w:val="18"/>
                <w:szCs w:val="18"/>
              </w:rPr>
              <w:t>stapje terug naar voorliggend doel (leerlijn)</w:t>
            </w:r>
            <w:r w:rsidR="00D47942">
              <w:rPr>
                <w:rFonts w:cstheme="minorHAnsi"/>
                <w:b/>
                <w:bCs/>
                <w:color w:val="000000"/>
                <w:sz w:val="18"/>
                <w:szCs w:val="18"/>
              </w:rPr>
              <w:t>.</w:t>
            </w:r>
          </w:p>
          <w:p w14:paraId="36571385" w14:textId="2F4A7729" w:rsidR="00DA00C9" w:rsidRPr="00DA00C9" w:rsidRDefault="00DA00C9" w:rsidP="00C569CD">
            <w:pPr>
              <w:jc w:val="center"/>
              <w:rPr>
                <w:rFonts w:cstheme="minorHAnsi"/>
                <w:sz w:val="16"/>
                <w:szCs w:val="16"/>
              </w:rPr>
            </w:pPr>
          </w:p>
        </w:tc>
      </w:tr>
      <w:tr w:rsidR="00C569CD" w:rsidRPr="00C569CD" w14:paraId="51FE2204" w14:textId="77777777" w:rsidTr="2862722D">
        <w:trPr>
          <w:trHeight w:val="180"/>
        </w:trPr>
        <w:tc>
          <w:tcPr>
            <w:tcW w:w="5210" w:type="dxa"/>
            <w:gridSpan w:val="17"/>
            <w:tcBorders>
              <w:bottom w:val="single" w:sz="4" w:space="0" w:color="000000" w:themeColor="text1"/>
            </w:tcBorders>
          </w:tcPr>
          <w:p w14:paraId="70D48872" w14:textId="77777777" w:rsidR="00C569CD" w:rsidRPr="00C569CD" w:rsidRDefault="00C569CD" w:rsidP="00C569CD">
            <w:pPr>
              <w:rPr>
                <w:b/>
                <w:sz w:val="20"/>
                <w:szCs w:val="20"/>
              </w:rPr>
            </w:pPr>
            <w:r w:rsidRPr="00C569CD">
              <w:rPr>
                <w:b/>
                <w:sz w:val="20"/>
                <w:szCs w:val="20"/>
              </w:rPr>
              <w:t xml:space="preserve">Leertijd </w:t>
            </w:r>
          </w:p>
          <w:p w14:paraId="24837AC5" w14:textId="7B5FE7B9" w:rsidR="00C569CD" w:rsidRPr="00C569CD" w:rsidRDefault="00C569CD" w:rsidP="00C569CD">
            <w:pPr>
              <w:rPr>
                <w:sz w:val="20"/>
                <w:szCs w:val="20"/>
              </w:rPr>
            </w:pPr>
            <w:r w:rsidRPr="00C569CD">
              <w:rPr>
                <w:sz w:val="20"/>
                <w:szCs w:val="20"/>
              </w:rPr>
              <w:t>Extra 4x 15 min rekentijd.</w:t>
            </w:r>
            <w:r w:rsidR="00E70FAF">
              <w:rPr>
                <w:sz w:val="20"/>
                <w:szCs w:val="20"/>
              </w:rPr>
              <w:br/>
            </w:r>
          </w:p>
          <w:p w14:paraId="11C1FFBE" w14:textId="77777777" w:rsidR="00CF5F03" w:rsidRDefault="00C569CD" w:rsidP="00C569CD">
            <w:pPr>
              <w:rPr>
                <w:color w:val="000000" w:themeColor="text1"/>
                <w:sz w:val="20"/>
                <w:szCs w:val="20"/>
              </w:rPr>
            </w:pPr>
            <w:r w:rsidRPr="00CF5F03">
              <w:rPr>
                <w:b/>
                <w:bCs/>
                <w:color w:val="000000" w:themeColor="text1"/>
                <w:sz w:val="20"/>
                <w:szCs w:val="20"/>
              </w:rPr>
              <w:t>Leerlingen maken eerst rekenwerk uit de les af dat niet af is.</w:t>
            </w:r>
            <w:r w:rsidRPr="00C569CD">
              <w:rPr>
                <w:color w:val="000000" w:themeColor="text1"/>
                <w:sz w:val="20"/>
                <w:szCs w:val="20"/>
              </w:rPr>
              <w:t xml:space="preserve"> </w:t>
            </w:r>
          </w:p>
          <w:p w14:paraId="6EE80022" w14:textId="51645948" w:rsidR="00C96B0D" w:rsidRPr="00C96B0D" w:rsidRDefault="00C569CD" w:rsidP="00C569CD">
            <w:pPr>
              <w:rPr>
                <w:color w:val="000000" w:themeColor="text1"/>
                <w:sz w:val="20"/>
                <w:szCs w:val="20"/>
              </w:rPr>
            </w:pPr>
            <w:r w:rsidRPr="00C569CD">
              <w:rPr>
                <w:color w:val="000000" w:themeColor="text1"/>
                <w:sz w:val="20"/>
                <w:szCs w:val="20"/>
              </w:rPr>
              <w:t xml:space="preserve">Daarna oefenen de leerlingen </w:t>
            </w:r>
            <w:r w:rsidR="00114BD1">
              <w:rPr>
                <w:color w:val="000000" w:themeColor="text1"/>
                <w:sz w:val="20"/>
                <w:szCs w:val="20"/>
              </w:rPr>
              <w:t xml:space="preserve">bij hun eigen taken </w:t>
            </w:r>
            <w:r w:rsidR="00C96B0D">
              <w:rPr>
                <w:color w:val="000000" w:themeColor="text1"/>
                <w:sz w:val="20"/>
                <w:szCs w:val="20"/>
              </w:rPr>
              <w:t>werk op hun eigen niveau.</w:t>
            </w:r>
            <w:r w:rsidR="00701A8A">
              <w:rPr>
                <w:color w:val="000000" w:themeColor="text1"/>
                <w:sz w:val="20"/>
                <w:szCs w:val="20"/>
              </w:rPr>
              <w:t xml:space="preserve"> Vergeet hierbij niet het belang van het maken van de eigen taken. </w:t>
            </w:r>
          </w:p>
          <w:p w14:paraId="0540FBF5" w14:textId="77777777" w:rsidR="00C569CD" w:rsidRPr="00C569CD" w:rsidRDefault="00C569CD" w:rsidP="00C569CD">
            <w:pPr>
              <w:rPr>
                <w:sz w:val="20"/>
                <w:szCs w:val="20"/>
              </w:rPr>
            </w:pPr>
          </w:p>
          <w:p w14:paraId="290EA1E0" w14:textId="77777777" w:rsidR="00C569CD" w:rsidRPr="00C569CD" w:rsidRDefault="00C569CD" w:rsidP="00C569CD">
            <w:pPr>
              <w:jc w:val="both"/>
              <w:rPr>
                <w:b/>
                <w:sz w:val="20"/>
                <w:szCs w:val="20"/>
              </w:rPr>
            </w:pPr>
            <w:r w:rsidRPr="00C569CD">
              <w:rPr>
                <w:b/>
                <w:sz w:val="20"/>
                <w:szCs w:val="20"/>
              </w:rPr>
              <w:t>Leerstofaanbod</w:t>
            </w:r>
          </w:p>
          <w:p w14:paraId="3164C6DF" w14:textId="4F17AF3E" w:rsidR="00C569CD" w:rsidRDefault="00C569CD" w:rsidP="00C569CD">
            <w:pPr>
              <w:rPr>
                <w:sz w:val="20"/>
                <w:szCs w:val="20"/>
              </w:rPr>
            </w:pPr>
            <w:r w:rsidRPr="00C569CD">
              <w:rPr>
                <w:sz w:val="20"/>
                <w:szCs w:val="20"/>
              </w:rPr>
              <w:t>Gelijk aan basisarrangement</w:t>
            </w:r>
            <w:r w:rsidR="00126713">
              <w:rPr>
                <w:sz w:val="20"/>
                <w:szCs w:val="20"/>
              </w:rPr>
              <w:t>.</w:t>
            </w:r>
          </w:p>
          <w:p w14:paraId="5AAAB20B" w14:textId="617D25A3" w:rsidR="00C96B0D" w:rsidRDefault="00C96B0D" w:rsidP="00C569CD">
            <w:pPr>
              <w:rPr>
                <w:sz w:val="20"/>
                <w:szCs w:val="20"/>
              </w:rPr>
            </w:pPr>
          </w:p>
          <w:p w14:paraId="61F2058D" w14:textId="3EB92031" w:rsidR="00C96B0D" w:rsidRDefault="00C96B0D" w:rsidP="00C96B0D">
            <w:pPr>
              <w:rPr>
                <w:color w:val="000000" w:themeColor="text1"/>
                <w:sz w:val="20"/>
                <w:szCs w:val="20"/>
              </w:rPr>
            </w:pPr>
            <w:r>
              <w:rPr>
                <w:color w:val="000000" w:themeColor="text1"/>
                <w:sz w:val="20"/>
                <w:szCs w:val="20"/>
              </w:rPr>
              <w:t>Er kan met hulp van de praktische materialen van “met sprongen vooruit” extra geoefend worden met onderdelen van het rekenen die kinderen als lastig ervaren.</w:t>
            </w:r>
          </w:p>
          <w:p w14:paraId="022E3135" w14:textId="3595DD0C" w:rsidR="00C569CD" w:rsidRPr="00CB5733" w:rsidRDefault="00C569CD" w:rsidP="000A1010">
            <w:pPr>
              <w:rPr>
                <w:b/>
                <w:i/>
                <w:iCs/>
                <w:color w:val="FF0000"/>
                <w:sz w:val="20"/>
                <w:szCs w:val="20"/>
              </w:rPr>
            </w:pPr>
          </w:p>
          <w:p w14:paraId="4D75ECE4" w14:textId="77777777" w:rsidR="00950674" w:rsidRPr="00C569CD" w:rsidRDefault="00950674" w:rsidP="00C569CD">
            <w:pPr>
              <w:rPr>
                <w:b/>
                <w:sz w:val="20"/>
                <w:szCs w:val="20"/>
              </w:rPr>
            </w:pPr>
          </w:p>
          <w:p w14:paraId="51EDBC66" w14:textId="77777777" w:rsidR="00C569CD" w:rsidRPr="00C569CD" w:rsidRDefault="00C569CD" w:rsidP="00CE0326">
            <w:pPr>
              <w:rPr>
                <w:rFonts w:cstheme="minorHAnsi"/>
                <w:smallCaps/>
                <w:sz w:val="20"/>
                <w:szCs w:val="20"/>
              </w:rPr>
            </w:pPr>
          </w:p>
        </w:tc>
        <w:tc>
          <w:tcPr>
            <w:tcW w:w="5268" w:type="dxa"/>
            <w:gridSpan w:val="17"/>
            <w:tcBorders>
              <w:bottom w:val="single" w:sz="4" w:space="0" w:color="000000" w:themeColor="text1"/>
            </w:tcBorders>
          </w:tcPr>
          <w:p w14:paraId="28617EDB" w14:textId="77777777" w:rsidR="00C569CD" w:rsidRDefault="00142723" w:rsidP="00C569CD">
            <w:pPr>
              <w:rPr>
                <w:b/>
                <w:sz w:val="20"/>
                <w:szCs w:val="20"/>
              </w:rPr>
            </w:pPr>
            <w:r>
              <w:rPr>
                <w:b/>
                <w:sz w:val="20"/>
                <w:szCs w:val="20"/>
              </w:rPr>
              <w:t>Didactisch handelen</w:t>
            </w:r>
          </w:p>
          <w:p w14:paraId="1A5BAA90" w14:textId="77777777" w:rsidR="00897797" w:rsidRPr="00C569CD" w:rsidRDefault="00897797" w:rsidP="00C569CD">
            <w:pPr>
              <w:rPr>
                <w:b/>
                <w:sz w:val="20"/>
                <w:szCs w:val="20"/>
              </w:rPr>
            </w:pPr>
          </w:p>
          <w:p w14:paraId="455DD841" w14:textId="68EF3B8D" w:rsidR="00FB4778" w:rsidRDefault="00FB4778" w:rsidP="00C569CD">
            <w:pPr>
              <w:rPr>
                <w:sz w:val="20"/>
                <w:szCs w:val="20"/>
              </w:rPr>
            </w:pPr>
            <w:r>
              <w:rPr>
                <w:sz w:val="20"/>
                <w:szCs w:val="20"/>
              </w:rPr>
              <w:t xml:space="preserve">Per lesdoel kan er besloten worden om tijdens </w:t>
            </w:r>
            <w:r w:rsidR="00650B53">
              <w:rPr>
                <w:sz w:val="20"/>
                <w:szCs w:val="20"/>
              </w:rPr>
              <w:t xml:space="preserve">het zelfstandig werken </w:t>
            </w:r>
            <w:r w:rsidR="00C3085D">
              <w:rPr>
                <w:sz w:val="20"/>
                <w:szCs w:val="20"/>
              </w:rPr>
              <w:t>de verlengde instructie te volgen.</w:t>
            </w:r>
            <w:r w:rsidR="00775330">
              <w:rPr>
                <w:sz w:val="20"/>
                <w:szCs w:val="20"/>
              </w:rPr>
              <w:t xml:space="preserve"> Dit kan tijdens de rekenles</w:t>
            </w:r>
            <w:r w:rsidR="00F86D4A">
              <w:rPr>
                <w:sz w:val="20"/>
                <w:szCs w:val="20"/>
              </w:rPr>
              <w:t xml:space="preserve"> (o.a</w:t>
            </w:r>
            <w:r w:rsidR="00575C0A">
              <w:rPr>
                <w:sz w:val="20"/>
                <w:szCs w:val="20"/>
              </w:rPr>
              <w:t xml:space="preserve"> m.b.v, de hulpkit)</w:t>
            </w:r>
            <w:r w:rsidR="00775330">
              <w:rPr>
                <w:sz w:val="20"/>
                <w:szCs w:val="20"/>
              </w:rPr>
              <w:t>, maar ook tijdens arrangementtijd georganiseerd worden.</w:t>
            </w:r>
          </w:p>
          <w:p w14:paraId="061B87A7" w14:textId="77777777" w:rsidR="00C3085D" w:rsidRPr="00C569CD" w:rsidRDefault="00C3085D" w:rsidP="00C569CD">
            <w:pPr>
              <w:rPr>
                <w:sz w:val="20"/>
                <w:szCs w:val="20"/>
              </w:rPr>
            </w:pPr>
          </w:p>
          <w:p w14:paraId="6FA4CA62" w14:textId="2AFC9C98" w:rsidR="00C569CD" w:rsidRPr="00C569CD" w:rsidRDefault="00C569CD" w:rsidP="00C569CD">
            <w:pPr>
              <w:rPr>
                <w:color w:val="000000" w:themeColor="text1"/>
                <w:sz w:val="20"/>
                <w:szCs w:val="20"/>
              </w:rPr>
            </w:pPr>
            <w:r w:rsidRPr="00C569CD">
              <w:rPr>
                <w:color w:val="000000" w:themeColor="text1"/>
                <w:sz w:val="20"/>
                <w:szCs w:val="20"/>
              </w:rPr>
              <w:t xml:space="preserve">Leerlingen </w:t>
            </w:r>
            <w:r w:rsidR="00247259">
              <w:rPr>
                <w:color w:val="000000" w:themeColor="text1"/>
                <w:sz w:val="20"/>
                <w:szCs w:val="20"/>
              </w:rPr>
              <w:t>werken op het F</w:t>
            </w:r>
            <w:r w:rsidR="00D97733">
              <w:rPr>
                <w:color w:val="000000" w:themeColor="text1"/>
                <w:sz w:val="20"/>
                <w:szCs w:val="20"/>
              </w:rPr>
              <w:t>s</w:t>
            </w:r>
            <w:r w:rsidR="00247259">
              <w:rPr>
                <w:color w:val="000000" w:themeColor="text1"/>
                <w:sz w:val="20"/>
                <w:szCs w:val="20"/>
              </w:rPr>
              <w:t xml:space="preserve"> niveau</w:t>
            </w:r>
            <w:r w:rsidR="009A04ED">
              <w:rPr>
                <w:color w:val="000000" w:themeColor="text1"/>
                <w:sz w:val="20"/>
                <w:szCs w:val="20"/>
              </w:rPr>
              <w:t xml:space="preserve"> mits dit overeenkomt met hun uitstroom</w:t>
            </w:r>
            <w:r w:rsidR="00D97733">
              <w:rPr>
                <w:color w:val="000000" w:themeColor="text1"/>
                <w:sz w:val="20"/>
                <w:szCs w:val="20"/>
              </w:rPr>
              <w:t xml:space="preserve"> en de andere observaties </w:t>
            </w:r>
            <w:r w:rsidR="003A1871">
              <w:rPr>
                <w:color w:val="000000" w:themeColor="text1"/>
                <w:sz w:val="20"/>
                <w:szCs w:val="20"/>
              </w:rPr>
              <w:t xml:space="preserve">zoals </w:t>
            </w:r>
            <w:r w:rsidR="00D97733">
              <w:rPr>
                <w:color w:val="000000" w:themeColor="text1"/>
                <w:sz w:val="20"/>
                <w:szCs w:val="20"/>
              </w:rPr>
              <w:t>beschreven bij basis.</w:t>
            </w:r>
          </w:p>
          <w:p w14:paraId="1FF50944" w14:textId="77777777" w:rsidR="00C569CD" w:rsidRPr="00C569CD" w:rsidRDefault="00C569CD" w:rsidP="00C569CD">
            <w:pPr>
              <w:rPr>
                <w:color w:val="000000" w:themeColor="text1"/>
                <w:sz w:val="20"/>
                <w:szCs w:val="20"/>
              </w:rPr>
            </w:pPr>
          </w:p>
          <w:p w14:paraId="16712C54" w14:textId="77777777" w:rsidR="00C569CD" w:rsidRPr="00C569CD" w:rsidRDefault="00C569CD" w:rsidP="00C569CD">
            <w:pPr>
              <w:rPr>
                <w:color w:val="000000" w:themeColor="text1"/>
                <w:sz w:val="20"/>
                <w:szCs w:val="20"/>
              </w:rPr>
            </w:pPr>
            <w:r w:rsidRPr="00C569CD">
              <w:rPr>
                <w:color w:val="000000" w:themeColor="text1"/>
                <w:sz w:val="20"/>
                <w:szCs w:val="20"/>
              </w:rPr>
              <w:t>Tijdens extra leertijd worden doelen extra geoefend dmv oefensoftware van de methode pluspunt of de extra oefenbladen van het blok.</w:t>
            </w:r>
          </w:p>
          <w:p w14:paraId="589BF390" w14:textId="1B0B17B0" w:rsidR="00D234E2" w:rsidRPr="002E0CD6" w:rsidRDefault="00C569CD" w:rsidP="00C569CD">
            <w:pPr>
              <w:rPr>
                <w:color w:val="FF0000"/>
                <w:sz w:val="20"/>
                <w:szCs w:val="20"/>
              </w:rPr>
            </w:pPr>
            <w:r w:rsidRPr="00C569CD">
              <w:rPr>
                <w:color w:val="000000" w:themeColor="text1"/>
                <w:sz w:val="20"/>
                <w:szCs w:val="20"/>
              </w:rPr>
              <w:t xml:space="preserve">Leerlingen mogen tijdens de lessen gebruik maken van het </w:t>
            </w:r>
            <w:r w:rsidR="00D234E2">
              <w:rPr>
                <w:color w:val="000000" w:themeColor="text1"/>
                <w:sz w:val="20"/>
                <w:szCs w:val="20"/>
              </w:rPr>
              <w:t xml:space="preserve">oefenboekje. </w:t>
            </w:r>
          </w:p>
          <w:p w14:paraId="609A95F6" w14:textId="2577E7B8" w:rsidR="003A1871" w:rsidRDefault="003A1871" w:rsidP="00C569CD">
            <w:pPr>
              <w:rPr>
                <w:color w:val="000000" w:themeColor="text1"/>
                <w:sz w:val="20"/>
                <w:szCs w:val="20"/>
              </w:rPr>
            </w:pPr>
          </w:p>
          <w:p w14:paraId="21A5ABE2" w14:textId="16CB6B25" w:rsidR="009C1059" w:rsidRDefault="009C1059" w:rsidP="00C569CD">
            <w:pPr>
              <w:rPr>
                <w:color w:val="000000" w:themeColor="text1"/>
                <w:sz w:val="20"/>
                <w:szCs w:val="20"/>
              </w:rPr>
            </w:pPr>
            <w:r>
              <w:rPr>
                <w:color w:val="000000" w:themeColor="text1"/>
                <w:sz w:val="20"/>
                <w:szCs w:val="20"/>
              </w:rPr>
              <w:t>De</w:t>
            </w:r>
            <w:r w:rsidR="00D5681E">
              <w:rPr>
                <w:color w:val="000000" w:themeColor="text1"/>
                <w:sz w:val="20"/>
                <w:szCs w:val="20"/>
              </w:rPr>
              <w:t xml:space="preserve"> materialen uit “sprongen vooruit” die passen bij de doelen die behandeld worden in de klas kunnen ingezet worden bij de extra leertijd.</w:t>
            </w:r>
          </w:p>
          <w:p w14:paraId="08E86EEA" w14:textId="77777777" w:rsidR="00E00909" w:rsidRDefault="00E00909" w:rsidP="00C569CD">
            <w:pPr>
              <w:rPr>
                <w:color w:val="000000" w:themeColor="text1"/>
                <w:sz w:val="20"/>
                <w:szCs w:val="20"/>
              </w:rPr>
            </w:pPr>
          </w:p>
          <w:p w14:paraId="6E78468C" w14:textId="28613BAD" w:rsidR="00E00909" w:rsidRPr="00875A90" w:rsidRDefault="00AD1A7F" w:rsidP="00C569CD">
            <w:pPr>
              <w:rPr>
                <w:i/>
                <w:iCs/>
                <w:color w:val="000000" w:themeColor="text1"/>
                <w:sz w:val="20"/>
                <w:szCs w:val="20"/>
              </w:rPr>
            </w:pPr>
            <w:r w:rsidRPr="00875A90">
              <w:rPr>
                <w:i/>
                <w:iCs/>
                <w:color w:val="000000" w:themeColor="text1"/>
                <w:sz w:val="20"/>
                <w:szCs w:val="20"/>
              </w:rPr>
              <w:t>Samengevat</w:t>
            </w:r>
            <w:r w:rsidR="00E00909" w:rsidRPr="00875A90">
              <w:rPr>
                <w:i/>
                <w:iCs/>
                <w:color w:val="000000" w:themeColor="text1"/>
                <w:sz w:val="20"/>
                <w:szCs w:val="20"/>
              </w:rPr>
              <w:t xml:space="preserve"> kunnen de volgende onderdelen bij de extra leertijd worden ingezet</w:t>
            </w:r>
            <w:r w:rsidR="003803E7" w:rsidRPr="00875A90">
              <w:rPr>
                <w:i/>
                <w:iCs/>
                <w:color w:val="000000" w:themeColor="text1"/>
                <w:sz w:val="20"/>
                <w:szCs w:val="20"/>
              </w:rPr>
              <w:t xml:space="preserve"> MITS deze</w:t>
            </w:r>
            <w:r w:rsidR="000A022C" w:rsidRPr="00875A90">
              <w:rPr>
                <w:i/>
                <w:iCs/>
                <w:color w:val="000000" w:themeColor="text1"/>
                <w:sz w:val="20"/>
                <w:szCs w:val="20"/>
              </w:rPr>
              <w:t xml:space="preserve"> zorgen voor het leren beheersen van de rekenstof waar de leerling moeite mee heeft</w:t>
            </w:r>
            <w:r w:rsidR="00E00909" w:rsidRPr="00875A90">
              <w:rPr>
                <w:i/>
                <w:iCs/>
                <w:color w:val="000000" w:themeColor="text1"/>
                <w:sz w:val="20"/>
                <w:szCs w:val="20"/>
              </w:rPr>
              <w:t>:</w:t>
            </w:r>
          </w:p>
          <w:p w14:paraId="6ADCCC2E" w14:textId="30E78296" w:rsidR="00AD1A7F" w:rsidRPr="00875A90" w:rsidRDefault="00AD1A7F" w:rsidP="00AD1A7F">
            <w:pPr>
              <w:pStyle w:val="Lijstalinea"/>
              <w:numPr>
                <w:ilvl w:val="0"/>
                <w:numId w:val="18"/>
              </w:numPr>
              <w:rPr>
                <w:rFonts w:asciiTheme="minorHAnsi" w:hAnsiTheme="minorHAnsi" w:cstheme="minorHAnsi"/>
                <w:i/>
                <w:iCs/>
                <w:sz w:val="20"/>
                <w:szCs w:val="20"/>
              </w:rPr>
            </w:pPr>
            <w:r w:rsidRPr="00875A90">
              <w:rPr>
                <w:rFonts w:asciiTheme="minorHAnsi" w:hAnsiTheme="minorHAnsi" w:cstheme="minorHAnsi"/>
                <w:i/>
                <w:iCs/>
                <w:sz w:val="20"/>
                <w:szCs w:val="20"/>
              </w:rPr>
              <w:t>Eigen taken</w:t>
            </w:r>
            <w:r w:rsidR="00DF60FA">
              <w:rPr>
                <w:rFonts w:asciiTheme="minorHAnsi" w:hAnsiTheme="minorHAnsi" w:cstheme="minorHAnsi"/>
                <w:i/>
                <w:iCs/>
                <w:sz w:val="20"/>
                <w:szCs w:val="20"/>
              </w:rPr>
              <w:t xml:space="preserve"> van pluspunt</w:t>
            </w:r>
            <w:r w:rsidRPr="00875A90">
              <w:rPr>
                <w:rFonts w:asciiTheme="minorHAnsi" w:hAnsiTheme="minorHAnsi" w:cstheme="minorHAnsi"/>
                <w:i/>
                <w:iCs/>
                <w:sz w:val="20"/>
                <w:szCs w:val="20"/>
              </w:rPr>
              <w:t xml:space="preserve"> </w:t>
            </w:r>
          </w:p>
          <w:p w14:paraId="3392014A" w14:textId="39310C18" w:rsidR="00AD1A7F" w:rsidRPr="00875A90" w:rsidRDefault="00AD1A7F" w:rsidP="00AD1A7F">
            <w:pPr>
              <w:pStyle w:val="Lijstalinea"/>
              <w:numPr>
                <w:ilvl w:val="0"/>
                <w:numId w:val="18"/>
              </w:numPr>
              <w:rPr>
                <w:rFonts w:asciiTheme="minorHAnsi" w:hAnsiTheme="minorHAnsi" w:cstheme="minorHAnsi"/>
                <w:i/>
                <w:iCs/>
                <w:sz w:val="20"/>
                <w:szCs w:val="20"/>
              </w:rPr>
            </w:pPr>
            <w:r w:rsidRPr="00875A90">
              <w:rPr>
                <w:rFonts w:asciiTheme="minorHAnsi" w:hAnsiTheme="minorHAnsi" w:cstheme="minorHAnsi"/>
                <w:i/>
                <w:iCs/>
                <w:sz w:val="20"/>
                <w:szCs w:val="20"/>
              </w:rPr>
              <w:t>Redactiesommen.nl</w:t>
            </w:r>
            <w:r w:rsidR="00C92862">
              <w:rPr>
                <w:rFonts w:asciiTheme="minorHAnsi" w:hAnsiTheme="minorHAnsi" w:cstheme="minorHAnsi"/>
                <w:i/>
                <w:iCs/>
                <w:sz w:val="20"/>
                <w:szCs w:val="20"/>
              </w:rPr>
              <w:t xml:space="preserve"> </w:t>
            </w:r>
            <w:r w:rsidR="00C92862" w:rsidRPr="00875A90">
              <w:rPr>
                <w:rFonts w:asciiTheme="minorHAnsi" w:hAnsiTheme="minorHAnsi" w:cstheme="minorHAnsi"/>
                <w:i/>
                <w:iCs/>
                <w:sz w:val="20"/>
                <w:szCs w:val="20"/>
              </w:rPr>
              <w:t>-&gt; alleen met leerkrachtaccount, dat je kunt instellen en volgen wat de leerlingen doen.</w:t>
            </w:r>
          </w:p>
          <w:p w14:paraId="03484209" w14:textId="0C059546" w:rsidR="00AD1A7F" w:rsidRPr="00875A90" w:rsidRDefault="00AD1A7F" w:rsidP="00AD1A7F">
            <w:pPr>
              <w:pStyle w:val="Lijstalinea"/>
              <w:numPr>
                <w:ilvl w:val="0"/>
                <w:numId w:val="18"/>
              </w:numPr>
              <w:rPr>
                <w:rFonts w:asciiTheme="minorHAnsi" w:hAnsiTheme="minorHAnsi" w:cstheme="minorHAnsi"/>
                <w:i/>
                <w:iCs/>
                <w:sz w:val="20"/>
                <w:szCs w:val="20"/>
              </w:rPr>
            </w:pPr>
            <w:r w:rsidRPr="00875A90">
              <w:rPr>
                <w:rFonts w:asciiTheme="minorHAnsi" w:hAnsiTheme="minorHAnsi" w:cstheme="minorHAnsi"/>
                <w:i/>
                <w:iCs/>
                <w:sz w:val="20"/>
                <w:szCs w:val="20"/>
              </w:rPr>
              <w:t>Junior Einstein</w:t>
            </w:r>
            <w:r w:rsidR="00080A61" w:rsidRPr="00875A90">
              <w:rPr>
                <w:rFonts w:asciiTheme="minorHAnsi" w:hAnsiTheme="minorHAnsi" w:cstheme="minorHAnsi"/>
                <w:i/>
                <w:iCs/>
                <w:sz w:val="20"/>
                <w:szCs w:val="20"/>
              </w:rPr>
              <w:t xml:space="preserve"> rekenen</w:t>
            </w:r>
          </w:p>
          <w:p w14:paraId="061A180F" w14:textId="77777777" w:rsidR="00AD1A7F" w:rsidRPr="00875A90" w:rsidRDefault="00AD1A7F" w:rsidP="00AD1A7F">
            <w:pPr>
              <w:pStyle w:val="Lijstalinea"/>
              <w:numPr>
                <w:ilvl w:val="0"/>
                <w:numId w:val="18"/>
              </w:numPr>
              <w:rPr>
                <w:rFonts w:asciiTheme="minorHAnsi" w:hAnsiTheme="minorHAnsi" w:cstheme="minorHAnsi"/>
                <w:i/>
                <w:iCs/>
                <w:sz w:val="20"/>
                <w:szCs w:val="20"/>
              </w:rPr>
            </w:pPr>
            <w:r w:rsidRPr="00875A90">
              <w:rPr>
                <w:rFonts w:asciiTheme="minorHAnsi" w:hAnsiTheme="minorHAnsi" w:cstheme="minorHAnsi"/>
                <w:i/>
                <w:iCs/>
                <w:sz w:val="20"/>
                <w:szCs w:val="20"/>
              </w:rPr>
              <w:t>Automatiseren bladen</w:t>
            </w:r>
          </w:p>
          <w:p w14:paraId="3219A130" w14:textId="6D4D3EBF" w:rsidR="00AD1A7F" w:rsidRPr="00875A90" w:rsidRDefault="00307C69" w:rsidP="00AD1A7F">
            <w:pPr>
              <w:pStyle w:val="Lijstalinea"/>
              <w:numPr>
                <w:ilvl w:val="0"/>
                <w:numId w:val="18"/>
              </w:numPr>
              <w:rPr>
                <w:rFonts w:asciiTheme="minorHAnsi" w:hAnsiTheme="minorHAnsi" w:cstheme="minorHAnsi"/>
                <w:i/>
                <w:iCs/>
                <w:sz w:val="20"/>
                <w:szCs w:val="20"/>
              </w:rPr>
            </w:pPr>
            <w:r w:rsidRPr="00875A90">
              <w:rPr>
                <w:rFonts w:asciiTheme="minorHAnsi" w:hAnsiTheme="minorHAnsi" w:cstheme="minorHAnsi"/>
                <w:i/>
                <w:iCs/>
                <w:sz w:val="20"/>
                <w:szCs w:val="20"/>
              </w:rPr>
              <w:t xml:space="preserve">Tafeldiploma.nl -&gt; alleen met leerkrachtaccount, dat je </w:t>
            </w:r>
            <w:r w:rsidR="00875A90" w:rsidRPr="00875A90">
              <w:rPr>
                <w:rFonts w:asciiTheme="minorHAnsi" w:hAnsiTheme="minorHAnsi" w:cstheme="minorHAnsi"/>
                <w:i/>
                <w:iCs/>
                <w:sz w:val="20"/>
                <w:szCs w:val="20"/>
              </w:rPr>
              <w:t>kunt instellen en volgen wat de leerlingen doen.</w:t>
            </w:r>
          </w:p>
          <w:p w14:paraId="4AB03E76" w14:textId="2C85DD7C" w:rsidR="00AD1A7F" w:rsidRPr="00875A90" w:rsidRDefault="00AD1A7F" w:rsidP="00AD1A7F">
            <w:pPr>
              <w:pStyle w:val="Lijstalinea"/>
              <w:numPr>
                <w:ilvl w:val="0"/>
                <w:numId w:val="18"/>
              </w:numPr>
              <w:rPr>
                <w:rFonts w:asciiTheme="minorHAnsi" w:hAnsiTheme="minorHAnsi" w:cstheme="minorHAnsi"/>
                <w:i/>
                <w:iCs/>
                <w:sz w:val="20"/>
                <w:szCs w:val="20"/>
              </w:rPr>
            </w:pPr>
            <w:r w:rsidRPr="00875A90">
              <w:rPr>
                <w:rFonts w:asciiTheme="minorHAnsi" w:hAnsiTheme="minorHAnsi" w:cstheme="minorHAnsi"/>
                <w:i/>
                <w:iCs/>
                <w:sz w:val="20"/>
                <w:szCs w:val="20"/>
              </w:rPr>
              <w:t>Gynzy</w:t>
            </w:r>
            <w:r w:rsidR="00080A61" w:rsidRPr="00875A90">
              <w:rPr>
                <w:rFonts w:asciiTheme="minorHAnsi" w:hAnsiTheme="minorHAnsi" w:cstheme="minorHAnsi"/>
                <w:i/>
                <w:iCs/>
                <w:sz w:val="20"/>
                <w:szCs w:val="20"/>
              </w:rPr>
              <w:t xml:space="preserve"> rekenen</w:t>
            </w:r>
            <w:r w:rsidR="00875A90" w:rsidRPr="00875A90">
              <w:rPr>
                <w:rFonts w:asciiTheme="minorHAnsi" w:hAnsiTheme="minorHAnsi" w:cstheme="minorHAnsi"/>
                <w:i/>
                <w:iCs/>
                <w:sz w:val="20"/>
                <w:szCs w:val="20"/>
              </w:rPr>
              <w:t xml:space="preserve"> -&gt; via de bundel of via klaargezette instructielessen</w:t>
            </w:r>
          </w:p>
          <w:p w14:paraId="66590BB5" w14:textId="01AD7860" w:rsidR="00AD1A7F" w:rsidRPr="00875A90" w:rsidRDefault="00AD1A7F" w:rsidP="00AD1A7F">
            <w:pPr>
              <w:pStyle w:val="Lijstalinea"/>
              <w:numPr>
                <w:ilvl w:val="0"/>
                <w:numId w:val="18"/>
              </w:numPr>
              <w:rPr>
                <w:rFonts w:asciiTheme="minorHAnsi" w:hAnsiTheme="minorHAnsi" w:cstheme="minorHAnsi"/>
                <w:i/>
                <w:iCs/>
                <w:sz w:val="20"/>
                <w:szCs w:val="20"/>
              </w:rPr>
            </w:pPr>
            <w:r w:rsidRPr="00875A90">
              <w:rPr>
                <w:rFonts w:asciiTheme="minorHAnsi" w:hAnsiTheme="minorHAnsi" w:cstheme="minorHAnsi"/>
                <w:i/>
                <w:iCs/>
                <w:sz w:val="20"/>
                <w:szCs w:val="20"/>
              </w:rPr>
              <w:t>Met Sprongen Vooruit</w:t>
            </w:r>
            <w:r w:rsidR="00875A90" w:rsidRPr="00875A90">
              <w:rPr>
                <w:rFonts w:asciiTheme="minorHAnsi" w:hAnsiTheme="minorHAnsi" w:cstheme="minorHAnsi"/>
                <w:i/>
                <w:iCs/>
                <w:sz w:val="20"/>
                <w:szCs w:val="20"/>
              </w:rPr>
              <w:t xml:space="preserve"> spellen -&gt; specifiek oefenen met moeilijke onderdelen</w:t>
            </w:r>
            <w:r w:rsidR="00F844EB">
              <w:rPr>
                <w:rFonts w:asciiTheme="minorHAnsi" w:hAnsiTheme="minorHAnsi" w:cstheme="minorHAnsi"/>
                <w:i/>
                <w:iCs/>
                <w:sz w:val="20"/>
                <w:szCs w:val="20"/>
              </w:rPr>
              <w:t xml:space="preserve"> of die passen bij de doelen in de klas</w:t>
            </w:r>
          </w:p>
          <w:p w14:paraId="36F43766" w14:textId="1FB5C44A" w:rsidR="00C569CD" w:rsidRPr="00983859" w:rsidRDefault="00AD1A7F" w:rsidP="00C569CD">
            <w:pPr>
              <w:pStyle w:val="Lijstalinea"/>
              <w:numPr>
                <w:ilvl w:val="0"/>
                <w:numId w:val="18"/>
              </w:numPr>
              <w:rPr>
                <w:rFonts w:asciiTheme="minorHAnsi" w:hAnsiTheme="minorHAnsi" w:cstheme="minorHAnsi"/>
                <w:i/>
                <w:iCs/>
                <w:sz w:val="20"/>
                <w:szCs w:val="20"/>
              </w:rPr>
            </w:pPr>
            <w:r w:rsidRPr="00875A90">
              <w:rPr>
                <w:rFonts w:asciiTheme="minorHAnsi" w:hAnsiTheme="minorHAnsi" w:cstheme="minorHAnsi"/>
                <w:i/>
                <w:iCs/>
                <w:sz w:val="20"/>
                <w:szCs w:val="20"/>
              </w:rPr>
              <w:t>Herhaal werkbladen methode</w:t>
            </w:r>
            <w:r w:rsidR="00875A90" w:rsidRPr="00875A90">
              <w:rPr>
                <w:rFonts w:asciiTheme="minorHAnsi" w:hAnsiTheme="minorHAnsi" w:cstheme="minorHAnsi"/>
                <w:i/>
                <w:iCs/>
                <w:sz w:val="20"/>
                <w:szCs w:val="20"/>
              </w:rPr>
              <w:t xml:space="preserve"> -&gt; te vinden bij blokinfo -&gt; extra oefenen</w:t>
            </w:r>
          </w:p>
        </w:tc>
      </w:tr>
    </w:tbl>
    <w:p w14:paraId="1D6BC4C1" w14:textId="77777777" w:rsidR="00FA5EF3" w:rsidRDefault="00FA5EF3" w:rsidP="007948D1"/>
    <w:sectPr w:rsidR="00FA5EF3" w:rsidSect="0075278B">
      <w:headerReference w:type="default" r:id="rId12"/>
      <w:footerReference w:type="default" r:id="rId1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030CC9" w14:textId="77777777" w:rsidR="007F2D6E" w:rsidRDefault="007F2D6E">
      <w:pPr>
        <w:spacing w:after="0" w:line="240" w:lineRule="auto"/>
      </w:pPr>
      <w:r>
        <w:separator/>
      </w:r>
    </w:p>
  </w:endnote>
  <w:endnote w:type="continuationSeparator" w:id="0">
    <w:p w14:paraId="65C5D77A" w14:textId="77777777" w:rsidR="007F2D6E" w:rsidRDefault="007F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79DB635" w14:paraId="2D0D4827" w14:textId="77777777" w:rsidTr="779DB635">
      <w:trPr>
        <w:trHeight w:val="300"/>
      </w:trPr>
      <w:tc>
        <w:tcPr>
          <w:tcW w:w="3485" w:type="dxa"/>
        </w:tcPr>
        <w:p w14:paraId="54BCDD44" w14:textId="57795C5D" w:rsidR="779DB635" w:rsidRDefault="779DB635" w:rsidP="779DB635">
          <w:pPr>
            <w:pStyle w:val="Koptekst"/>
            <w:ind w:left="-115"/>
          </w:pPr>
        </w:p>
      </w:tc>
      <w:tc>
        <w:tcPr>
          <w:tcW w:w="3485" w:type="dxa"/>
        </w:tcPr>
        <w:p w14:paraId="54CC6AA7" w14:textId="3EDE1974" w:rsidR="779DB635" w:rsidRDefault="779DB635" w:rsidP="779DB635">
          <w:pPr>
            <w:pStyle w:val="Koptekst"/>
            <w:jc w:val="center"/>
          </w:pPr>
        </w:p>
      </w:tc>
      <w:tc>
        <w:tcPr>
          <w:tcW w:w="3485" w:type="dxa"/>
        </w:tcPr>
        <w:p w14:paraId="5D744F02" w14:textId="39313E46" w:rsidR="779DB635" w:rsidRDefault="779DB635" w:rsidP="779DB635">
          <w:pPr>
            <w:pStyle w:val="Koptekst"/>
            <w:ind w:right="-115"/>
            <w:jc w:val="right"/>
          </w:pPr>
        </w:p>
      </w:tc>
    </w:tr>
  </w:tbl>
  <w:p w14:paraId="3DC4E256" w14:textId="31656747" w:rsidR="779DB635" w:rsidRDefault="779DB635" w:rsidP="779DB63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DA6AB" w14:textId="77777777" w:rsidR="007F2D6E" w:rsidRDefault="007F2D6E">
      <w:pPr>
        <w:spacing w:after="0" w:line="240" w:lineRule="auto"/>
      </w:pPr>
      <w:r>
        <w:separator/>
      </w:r>
    </w:p>
  </w:footnote>
  <w:footnote w:type="continuationSeparator" w:id="0">
    <w:p w14:paraId="5C5565B1" w14:textId="77777777" w:rsidR="007F2D6E" w:rsidRDefault="007F2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79DB635" w14:paraId="1D3EE4D0" w14:textId="77777777" w:rsidTr="779DB635">
      <w:trPr>
        <w:trHeight w:val="300"/>
      </w:trPr>
      <w:tc>
        <w:tcPr>
          <w:tcW w:w="3485" w:type="dxa"/>
        </w:tcPr>
        <w:p w14:paraId="35E89EB3" w14:textId="4F6CD2CF" w:rsidR="779DB635" w:rsidRDefault="779DB635" w:rsidP="779DB635">
          <w:pPr>
            <w:pStyle w:val="Koptekst"/>
            <w:ind w:left="-115"/>
          </w:pPr>
        </w:p>
      </w:tc>
      <w:tc>
        <w:tcPr>
          <w:tcW w:w="3485" w:type="dxa"/>
        </w:tcPr>
        <w:p w14:paraId="406AE61A" w14:textId="30AEA3E6" w:rsidR="779DB635" w:rsidRDefault="779DB635" w:rsidP="779DB635">
          <w:pPr>
            <w:pStyle w:val="Koptekst"/>
            <w:jc w:val="center"/>
          </w:pPr>
        </w:p>
      </w:tc>
      <w:tc>
        <w:tcPr>
          <w:tcW w:w="3485" w:type="dxa"/>
        </w:tcPr>
        <w:p w14:paraId="7C880049" w14:textId="543CD480" w:rsidR="779DB635" w:rsidRDefault="779DB635" w:rsidP="779DB635">
          <w:pPr>
            <w:pStyle w:val="Koptekst"/>
            <w:ind w:right="-115"/>
            <w:jc w:val="right"/>
          </w:pPr>
        </w:p>
      </w:tc>
    </w:tr>
  </w:tbl>
  <w:p w14:paraId="6C3215D9" w14:textId="6592FCA5" w:rsidR="779DB635" w:rsidRDefault="779DB635" w:rsidP="779DB63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AEB"/>
    <w:multiLevelType w:val="hybridMultilevel"/>
    <w:tmpl w:val="3944385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7C6887"/>
    <w:multiLevelType w:val="hybridMultilevel"/>
    <w:tmpl w:val="C04E2B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2A1C63"/>
    <w:multiLevelType w:val="hybridMultilevel"/>
    <w:tmpl w:val="35EAA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D30B37"/>
    <w:multiLevelType w:val="hybridMultilevel"/>
    <w:tmpl w:val="DACA3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BE312D"/>
    <w:multiLevelType w:val="hybridMultilevel"/>
    <w:tmpl w:val="9ABCC43A"/>
    <w:lvl w:ilvl="0" w:tplc="58AAC29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0C147D"/>
    <w:multiLevelType w:val="hybridMultilevel"/>
    <w:tmpl w:val="37A295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16D06C5"/>
    <w:multiLevelType w:val="hybridMultilevel"/>
    <w:tmpl w:val="C30AE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8426FC2"/>
    <w:multiLevelType w:val="hybridMultilevel"/>
    <w:tmpl w:val="318E9C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41FD4096"/>
    <w:multiLevelType w:val="hybridMultilevel"/>
    <w:tmpl w:val="45C4E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4234402"/>
    <w:multiLevelType w:val="hybridMultilevel"/>
    <w:tmpl w:val="CCC2BD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615CC4"/>
    <w:multiLevelType w:val="hybridMultilevel"/>
    <w:tmpl w:val="CB7628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3410933"/>
    <w:multiLevelType w:val="hybridMultilevel"/>
    <w:tmpl w:val="4808DE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65D90544"/>
    <w:multiLevelType w:val="multilevel"/>
    <w:tmpl w:val="67DA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85225F"/>
    <w:multiLevelType w:val="hybridMultilevel"/>
    <w:tmpl w:val="0E7E3894"/>
    <w:lvl w:ilvl="0" w:tplc="58AAC29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8181FBB"/>
    <w:multiLevelType w:val="hybridMultilevel"/>
    <w:tmpl w:val="E9AAB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BBA1A41"/>
    <w:multiLevelType w:val="hybridMultilevel"/>
    <w:tmpl w:val="ECC6F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D4A11E3"/>
    <w:multiLevelType w:val="hybridMultilevel"/>
    <w:tmpl w:val="93DA9052"/>
    <w:lvl w:ilvl="0" w:tplc="04DCCE8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7E927DA9"/>
    <w:multiLevelType w:val="hybridMultilevel"/>
    <w:tmpl w:val="14A09C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254045993">
    <w:abstractNumId w:val="2"/>
  </w:num>
  <w:num w:numId="2" w16cid:durableId="1321232549">
    <w:abstractNumId w:val="6"/>
  </w:num>
  <w:num w:numId="3" w16cid:durableId="718210130">
    <w:abstractNumId w:val="14"/>
  </w:num>
  <w:num w:numId="4" w16cid:durableId="245696601">
    <w:abstractNumId w:val="10"/>
  </w:num>
  <w:num w:numId="5" w16cid:durableId="1465154554">
    <w:abstractNumId w:val="9"/>
  </w:num>
  <w:num w:numId="6" w16cid:durableId="679818086">
    <w:abstractNumId w:val="13"/>
  </w:num>
  <w:num w:numId="7" w16cid:durableId="239488226">
    <w:abstractNumId w:val="8"/>
  </w:num>
  <w:num w:numId="8" w16cid:durableId="355423455">
    <w:abstractNumId w:val="15"/>
  </w:num>
  <w:num w:numId="9" w16cid:durableId="297342241">
    <w:abstractNumId w:val="4"/>
  </w:num>
  <w:num w:numId="10" w16cid:durableId="985399466">
    <w:abstractNumId w:val="12"/>
  </w:num>
  <w:num w:numId="11" w16cid:durableId="1647856690">
    <w:abstractNumId w:val="11"/>
  </w:num>
  <w:num w:numId="12" w16cid:durableId="888766371">
    <w:abstractNumId w:val="17"/>
  </w:num>
  <w:num w:numId="13" w16cid:durableId="857504312">
    <w:abstractNumId w:val="5"/>
  </w:num>
  <w:num w:numId="14" w16cid:durableId="1601138362">
    <w:abstractNumId w:val="0"/>
  </w:num>
  <w:num w:numId="15" w16cid:durableId="2002155427">
    <w:abstractNumId w:val="3"/>
  </w:num>
  <w:num w:numId="16" w16cid:durableId="1592006454">
    <w:abstractNumId w:val="1"/>
  </w:num>
  <w:num w:numId="17" w16cid:durableId="1436755863">
    <w:abstractNumId w:val="7"/>
  </w:num>
  <w:num w:numId="18" w16cid:durableId="195914570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EB"/>
    <w:rsid w:val="00032C10"/>
    <w:rsid w:val="00042492"/>
    <w:rsid w:val="000441A2"/>
    <w:rsid w:val="000454DF"/>
    <w:rsid w:val="000620EB"/>
    <w:rsid w:val="0007549F"/>
    <w:rsid w:val="00080A61"/>
    <w:rsid w:val="00084D09"/>
    <w:rsid w:val="00092459"/>
    <w:rsid w:val="00094B7B"/>
    <w:rsid w:val="00096E8E"/>
    <w:rsid w:val="0009770C"/>
    <w:rsid w:val="000A022C"/>
    <w:rsid w:val="000A1010"/>
    <w:rsid w:val="000A3441"/>
    <w:rsid w:val="000A52D1"/>
    <w:rsid w:val="000A690C"/>
    <w:rsid w:val="000C6B5B"/>
    <w:rsid w:val="000F6B64"/>
    <w:rsid w:val="001148D7"/>
    <w:rsid w:val="00114BD1"/>
    <w:rsid w:val="0011754C"/>
    <w:rsid w:val="00126713"/>
    <w:rsid w:val="0013697B"/>
    <w:rsid w:val="00142723"/>
    <w:rsid w:val="0015600D"/>
    <w:rsid w:val="00172EF1"/>
    <w:rsid w:val="0017413E"/>
    <w:rsid w:val="001A70D3"/>
    <w:rsid w:val="001B6998"/>
    <w:rsid w:val="001C5484"/>
    <w:rsid w:val="001C78BB"/>
    <w:rsid w:val="001D732E"/>
    <w:rsid w:val="001F02F2"/>
    <w:rsid w:val="001F5DD7"/>
    <w:rsid w:val="002066C9"/>
    <w:rsid w:val="00212CA7"/>
    <w:rsid w:val="0022546D"/>
    <w:rsid w:val="0023638D"/>
    <w:rsid w:val="00247259"/>
    <w:rsid w:val="00247354"/>
    <w:rsid w:val="0026783C"/>
    <w:rsid w:val="002743C7"/>
    <w:rsid w:val="00280B9A"/>
    <w:rsid w:val="00286BE1"/>
    <w:rsid w:val="0029566A"/>
    <w:rsid w:val="002A1A64"/>
    <w:rsid w:val="002A22B0"/>
    <w:rsid w:val="002D2F0F"/>
    <w:rsid w:val="002D51CB"/>
    <w:rsid w:val="002E0CD6"/>
    <w:rsid w:val="002E3FAD"/>
    <w:rsid w:val="002E6996"/>
    <w:rsid w:val="002F2AD5"/>
    <w:rsid w:val="00300067"/>
    <w:rsid w:val="00307C69"/>
    <w:rsid w:val="003105BC"/>
    <w:rsid w:val="00312695"/>
    <w:rsid w:val="00323170"/>
    <w:rsid w:val="00334766"/>
    <w:rsid w:val="003562A0"/>
    <w:rsid w:val="00376B1E"/>
    <w:rsid w:val="003803E7"/>
    <w:rsid w:val="00381C97"/>
    <w:rsid w:val="003A1871"/>
    <w:rsid w:val="003B11A4"/>
    <w:rsid w:val="003C45D9"/>
    <w:rsid w:val="003C5467"/>
    <w:rsid w:val="003E42C2"/>
    <w:rsid w:val="003F19A2"/>
    <w:rsid w:val="003F30FD"/>
    <w:rsid w:val="0042120D"/>
    <w:rsid w:val="0043030C"/>
    <w:rsid w:val="00430697"/>
    <w:rsid w:val="00430F14"/>
    <w:rsid w:val="00441DA0"/>
    <w:rsid w:val="0044234C"/>
    <w:rsid w:val="004428E5"/>
    <w:rsid w:val="00452BBC"/>
    <w:rsid w:val="00453003"/>
    <w:rsid w:val="00454021"/>
    <w:rsid w:val="00462C13"/>
    <w:rsid w:val="00463038"/>
    <w:rsid w:val="00473173"/>
    <w:rsid w:val="00494A5C"/>
    <w:rsid w:val="004A3ECD"/>
    <w:rsid w:val="004B1042"/>
    <w:rsid w:val="004B4D7F"/>
    <w:rsid w:val="004D29D2"/>
    <w:rsid w:val="004D4459"/>
    <w:rsid w:val="004E209B"/>
    <w:rsid w:val="004F2CD3"/>
    <w:rsid w:val="004F48C0"/>
    <w:rsid w:val="00506D83"/>
    <w:rsid w:val="005107EF"/>
    <w:rsid w:val="005320EC"/>
    <w:rsid w:val="00545595"/>
    <w:rsid w:val="005513A9"/>
    <w:rsid w:val="005608BF"/>
    <w:rsid w:val="005614C1"/>
    <w:rsid w:val="00564BC2"/>
    <w:rsid w:val="0056679A"/>
    <w:rsid w:val="005754B7"/>
    <w:rsid w:val="00575C0A"/>
    <w:rsid w:val="00584900"/>
    <w:rsid w:val="0059103A"/>
    <w:rsid w:val="005A6B44"/>
    <w:rsid w:val="005B6251"/>
    <w:rsid w:val="005C0A89"/>
    <w:rsid w:val="005C3EDF"/>
    <w:rsid w:val="005C6F6F"/>
    <w:rsid w:val="005E4250"/>
    <w:rsid w:val="005F55BB"/>
    <w:rsid w:val="005F5A0D"/>
    <w:rsid w:val="005F64EA"/>
    <w:rsid w:val="00614879"/>
    <w:rsid w:val="00624FAA"/>
    <w:rsid w:val="00625402"/>
    <w:rsid w:val="00645B70"/>
    <w:rsid w:val="00650B53"/>
    <w:rsid w:val="00660AD8"/>
    <w:rsid w:val="00670CA2"/>
    <w:rsid w:val="0067377E"/>
    <w:rsid w:val="006777F7"/>
    <w:rsid w:val="0069736D"/>
    <w:rsid w:val="006C1AAA"/>
    <w:rsid w:val="00701547"/>
    <w:rsid w:val="00701A8A"/>
    <w:rsid w:val="00732CC6"/>
    <w:rsid w:val="007363E0"/>
    <w:rsid w:val="0073685B"/>
    <w:rsid w:val="007463B1"/>
    <w:rsid w:val="0075278B"/>
    <w:rsid w:val="0075526B"/>
    <w:rsid w:val="0076023C"/>
    <w:rsid w:val="007607F8"/>
    <w:rsid w:val="00775330"/>
    <w:rsid w:val="007948D1"/>
    <w:rsid w:val="007A7605"/>
    <w:rsid w:val="007C2816"/>
    <w:rsid w:val="007E18DD"/>
    <w:rsid w:val="007E7571"/>
    <w:rsid w:val="007F0F7D"/>
    <w:rsid w:val="007F2D6E"/>
    <w:rsid w:val="007F53D0"/>
    <w:rsid w:val="00813B00"/>
    <w:rsid w:val="00813CBE"/>
    <w:rsid w:val="008237D6"/>
    <w:rsid w:val="00823D91"/>
    <w:rsid w:val="00824CEA"/>
    <w:rsid w:val="00862BA9"/>
    <w:rsid w:val="00867CBD"/>
    <w:rsid w:val="00875A90"/>
    <w:rsid w:val="00886027"/>
    <w:rsid w:val="00893258"/>
    <w:rsid w:val="00893330"/>
    <w:rsid w:val="00897797"/>
    <w:rsid w:val="008A08AC"/>
    <w:rsid w:val="008B0AEB"/>
    <w:rsid w:val="008C4766"/>
    <w:rsid w:val="008C6FFA"/>
    <w:rsid w:val="008E0672"/>
    <w:rsid w:val="008E1305"/>
    <w:rsid w:val="008E57DC"/>
    <w:rsid w:val="008F412F"/>
    <w:rsid w:val="009014FC"/>
    <w:rsid w:val="00904AE4"/>
    <w:rsid w:val="00914194"/>
    <w:rsid w:val="009238EB"/>
    <w:rsid w:val="00937FEB"/>
    <w:rsid w:val="009437D4"/>
    <w:rsid w:val="00944BB7"/>
    <w:rsid w:val="00950674"/>
    <w:rsid w:val="00951E1B"/>
    <w:rsid w:val="00983859"/>
    <w:rsid w:val="00991A77"/>
    <w:rsid w:val="00996376"/>
    <w:rsid w:val="009A04ED"/>
    <w:rsid w:val="009A2E9B"/>
    <w:rsid w:val="009B1FB6"/>
    <w:rsid w:val="009C1059"/>
    <w:rsid w:val="009C1FA3"/>
    <w:rsid w:val="009C760A"/>
    <w:rsid w:val="009E0EB7"/>
    <w:rsid w:val="009E2B2A"/>
    <w:rsid w:val="009F404A"/>
    <w:rsid w:val="009F4FED"/>
    <w:rsid w:val="00A06D57"/>
    <w:rsid w:val="00A126A7"/>
    <w:rsid w:val="00A2708C"/>
    <w:rsid w:val="00A3182F"/>
    <w:rsid w:val="00A3462A"/>
    <w:rsid w:val="00A37B30"/>
    <w:rsid w:val="00A41850"/>
    <w:rsid w:val="00A45115"/>
    <w:rsid w:val="00A471F5"/>
    <w:rsid w:val="00A606D8"/>
    <w:rsid w:val="00A650B1"/>
    <w:rsid w:val="00A67006"/>
    <w:rsid w:val="00A715CA"/>
    <w:rsid w:val="00AA3061"/>
    <w:rsid w:val="00AA748D"/>
    <w:rsid w:val="00AB1DAA"/>
    <w:rsid w:val="00AB389D"/>
    <w:rsid w:val="00AB79F8"/>
    <w:rsid w:val="00AD004B"/>
    <w:rsid w:val="00AD1A7F"/>
    <w:rsid w:val="00AD2834"/>
    <w:rsid w:val="00AD6570"/>
    <w:rsid w:val="00AD7BC9"/>
    <w:rsid w:val="00AF1F07"/>
    <w:rsid w:val="00AF6DA5"/>
    <w:rsid w:val="00B030F6"/>
    <w:rsid w:val="00B206E8"/>
    <w:rsid w:val="00B21E2D"/>
    <w:rsid w:val="00B275F2"/>
    <w:rsid w:val="00B27A76"/>
    <w:rsid w:val="00B34B45"/>
    <w:rsid w:val="00B40B5C"/>
    <w:rsid w:val="00B468FF"/>
    <w:rsid w:val="00B544FD"/>
    <w:rsid w:val="00B56877"/>
    <w:rsid w:val="00B81CF1"/>
    <w:rsid w:val="00B82CBD"/>
    <w:rsid w:val="00B83362"/>
    <w:rsid w:val="00B915A9"/>
    <w:rsid w:val="00BB2159"/>
    <w:rsid w:val="00BB4BB0"/>
    <w:rsid w:val="00BD06C1"/>
    <w:rsid w:val="00BD5541"/>
    <w:rsid w:val="00BE0B7B"/>
    <w:rsid w:val="00BF0D4E"/>
    <w:rsid w:val="00BF2E87"/>
    <w:rsid w:val="00C06B56"/>
    <w:rsid w:val="00C3085D"/>
    <w:rsid w:val="00C3537E"/>
    <w:rsid w:val="00C40991"/>
    <w:rsid w:val="00C569CD"/>
    <w:rsid w:val="00C61C29"/>
    <w:rsid w:val="00C62522"/>
    <w:rsid w:val="00C6757C"/>
    <w:rsid w:val="00C70B30"/>
    <w:rsid w:val="00C801D3"/>
    <w:rsid w:val="00C806B0"/>
    <w:rsid w:val="00C82ACE"/>
    <w:rsid w:val="00C92862"/>
    <w:rsid w:val="00C93D26"/>
    <w:rsid w:val="00C96B0D"/>
    <w:rsid w:val="00CB563B"/>
    <w:rsid w:val="00CB5733"/>
    <w:rsid w:val="00CB7176"/>
    <w:rsid w:val="00CC3E59"/>
    <w:rsid w:val="00CC7AFC"/>
    <w:rsid w:val="00CD76BE"/>
    <w:rsid w:val="00CE0326"/>
    <w:rsid w:val="00CE15F0"/>
    <w:rsid w:val="00CF1493"/>
    <w:rsid w:val="00CF40F9"/>
    <w:rsid w:val="00CF5F03"/>
    <w:rsid w:val="00CF6AFB"/>
    <w:rsid w:val="00D035F6"/>
    <w:rsid w:val="00D234E2"/>
    <w:rsid w:val="00D239E1"/>
    <w:rsid w:val="00D24A6D"/>
    <w:rsid w:val="00D25136"/>
    <w:rsid w:val="00D30B5A"/>
    <w:rsid w:val="00D436CB"/>
    <w:rsid w:val="00D47942"/>
    <w:rsid w:val="00D521A5"/>
    <w:rsid w:val="00D5681E"/>
    <w:rsid w:val="00D575D4"/>
    <w:rsid w:val="00D75FA4"/>
    <w:rsid w:val="00D80450"/>
    <w:rsid w:val="00D96313"/>
    <w:rsid w:val="00D97733"/>
    <w:rsid w:val="00D97EEE"/>
    <w:rsid w:val="00DA00C9"/>
    <w:rsid w:val="00DA7A0D"/>
    <w:rsid w:val="00DB1BE6"/>
    <w:rsid w:val="00DB6B64"/>
    <w:rsid w:val="00DC3223"/>
    <w:rsid w:val="00DE41B7"/>
    <w:rsid w:val="00DF60FA"/>
    <w:rsid w:val="00DF735D"/>
    <w:rsid w:val="00E00909"/>
    <w:rsid w:val="00E1395D"/>
    <w:rsid w:val="00E206CE"/>
    <w:rsid w:val="00E31A7F"/>
    <w:rsid w:val="00E4241B"/>
    <w:rsid w:val="00E70FAF"/>
    <w:rsid w:val="00E742CC"/>
    <w:rsid w:val="00E75D40"/>
    <w:rsid w:val="00E917F8"/>
    <w:rsid w:val="00E95C4B"/>
    <w:rsid w:val="00EA1F18"/>
    <w:rsid w:val="00EA51EB"/>
    <w:rsid w:val="00F10B19"/>
    <w:rsid w:val="00F3232D"/>
    <w:rsid w:val="00F346B7"/>
    <w:rsid w:val="00F43F81"/>
    <w:rsid w:val="00F50699"/>
    <w:rsid w:val="00F67679"/>
    <w:rsid w:val="00F70F5B"/>
    <w:rsid w:val="00F77D07"/>
    <w:rsid w:val="00F844EB"/>
    <w:rsid w:val="00F86D4A"/>
    <w:rsid w:val="00FA5EF3"/>
    <w:rsid w:val="00FA773D"/>
    <w:rsid w:val="00FB189C"/>
    <w:rsid w:val="00FB4778"/>
    <w:rsid w:val="00FD72CA"/>
    <w:rsid w:val="00FF2CED"/>
    <w:rsid w:val="00FF5F2C"/>
    <w:rsid w:val="03C82428"/>
    <w:rsid w:val="0469249A"/>
    <w:rsid w:val="05773DBA"/>
    <w:rsid w:val="06CBB8B7"/>
    <w:rsid w:val="0780CA93"/>
    <w:rsid w:val="0A85054A"/>
    <w:rsid w:val="0F0BDA09"/>
    <w:rsid w:val="0FB0EB5A"/>
    <w:rsid w:val="102DED1E"/>
    <w:rsid w:val="10DD64EA"/>
    <w:rsid w:val="1231FFE8"/>
    <w:rsid w:val="1285C537"/>
    <w:rsid w:val="131F77EE"/>
    <w:rsid w:val="139DC5F0"/>
    <w:rsid w:val="13B5B79A"/>
    <w:rsid w:val="15D03B9E"/>
    <w:rsid w:val="18829C08"/>
    <w:rsid w:val="1A7479E9"/>
    <w:rsid w:val="1C0F0FC9"/>
    <w:rsid w:val="1C354BFF"/>
    <w:rsid w:val="20A9993B"/>
    <w:rsid w:val="22DEE493"/>
    <w:rsid w:val="25DEAD9B"/>
    <w:rsid w:val="2862722D"/>
    <w:rsid w:val="2AA91507"/>
    <w:rsid w:val="2B68F946"/>
    <w:rsid w:val="2BB78639"/>
    <w:rsid w:val="2EE5E07C"/>
    <w:rsid w:val="2FEE87EF"/>
    <w:rsid w:val="30EBF401"/>
    <w:rsid w:val="33C240C4"/>
    <w:rsid w:val="36250B80"/>
    <w:rsid w:val="36627752"/>
    <w:rsid w:val="369C3134"/>
    <w:rsid w:val="39107CB9"/>
    <w:rsid w:val="3A190CC9"/>
    <w:rsid w:val="3B8B8C0F"/>
    <w:rsid w:val="3D0B72B8"/>
    <w:rsid w:val="3D283182"/>
    <w:rsid w:val="3E221C01"/>
    <w:rsid w:val="3EA74319"/>
    <w:rsid w:val="3FD3A20C"/>
    <w:rsid w:val="42CB1BAF"/>
    <w:rsid w:val="432337A6"/>
    <w:rsid w:val="43618BDF"/>
    <w:rsid w:val="44FD5C40"/>
    <w:rsid w:val="4BA6A3AA"/>
    <w:rsid w:val="4C8F2ECD"/>
    <w:rsid w:val="4DFC3118"/>
    <w:rsid w:val="4E1638E4"/>
    <w:rsid w:val="4EAB9BD1"/>
    <w:rsid w:val="5043E85B"/>
    <w:rsid w:val="50F57987"/>
    <w:rsid w:val="52C650FB"/>
    <w:rsid w:val="54883166"/>
    <w:rsid w:val="54B9004C"/>
    <w:rsid w:val="552BBF76"/>
    <w:rsid w:val="56521F82"/>
    <w:rsid w:val="572FD1B1"/>
    <w:rsid w:val="59B26B07"/>
    <w:rsid w:val="5B8AAF14"/>
    <w:rsid w:val="5BC6ADD8"/>
    <w:rsid w:val="5BE82EDF"/>
    <w:rsid w:val="5CC7416F"/>
    <w:rsid w:val="5D240DE2"/>
    <w:rsid w:val="5D37CC00"/>
    <w:rsid w:val="5FB612C9"/>
    <w:rsid w:val="5FBD91F5"/>
    <w:rsid w:val="60812F73"/>
    <w:rsid w:val="615AD533"/>
    <w:rsid w:val="63376510"/>
    <w:rsid w:val="63BB9732"/>
    <w:rsid w:val="64522C08"/>
    <w:rsid w:val="668A34DE"/>
    <w:rsid w:val="68618E92"/>
    <w:rsid w:val="6909B3F3"/>
    <w:rsid w:val="6ABDFE7C"/>
    <w:rsid w:val="6EED7207"/>
    <w:rsid w:val="73076DC2"/>
    <w:rsid w:val="732AAA78"/>
    <w:rsid w:val="76928BE6"/>
    <w:rsid w:val="779DB635"/>
    <w:rsid w:val="7959F07C"/>
    <w:rsid w:val="7F4663D2"/>
    <w:rsid w:val="7FAA9E1F"/>
    <w:rsid w:val="7FCD0B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AB35E"/>
  <w15:docId w15:val="{0727BBF6-F073-CD4F-AF94-AFD4A1C4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5E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0620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D035F6"/>
    <w:pPr>
      <w:spacing w:after="0" w:line="240" w:lineRule="auto"/>
      <w:ind w:left="720"/>
      <w:contextualSpacing/>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B544F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544FD"/>
    <w:rPr>
      <w:rFonts w:ascii="Tahoma" w:hAnsi="Tahoma" w:cs="Tahoma"/>
      <w:sz w:val="16"/>
      <w:szCs w:val="16"/>
    </w:rPr>
  </w:style>
  <w:style w:type="paragraph" w:styleId="Normaalweb">
    <w:name w:val="Normal (Web)"/>
    <w:basedOn w:val="Standaard"/>
    <w:uiPriority w:val="99"/>
    <w:unhideWhenUsed/>
    <w:rsid w:val="008E067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Geenafstand">
    <w:name w:val="No Spacing"/>
    <w:uiPriority w:val="1"/>
    <w:qFormat/>
    <w:rsid w:val="00A06D57"/>
    <w:pPr>
      <w:spacing w:after="0" w:line="240" w:lineRule="auto"/>
    </w:pPr>
  </w:style>
  <w:style w:type="character" w:customStyle="1" w:styleId="KoptekstChar">
    <w:name w:val="Koptekst Char"/>
    <w:basedOn w:val="Standaardalinea-lettertype"/>
    <w:link w:val="Koptekst"/>
    <w:uiPriority w:val="99"/>
  </w:style>
  <w:style w:type="paragraph" w:styleId="Koptekst">
    <w:name w:val="header"/>
    <w:basedOn w:val="Standaard"/>
    <w:link w:val="KoptekstChar"/>
    <w:uiPriority w:val="99"/>
    <w:unhideWhenUsed/>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style>
  <w:style w:type="paragraph" w:styleId="Voettekst">
    <w:name w:val="footer"/>
    <w:basedOn w:val="Standaard"/>
    <w:link w:val="Voettekst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555083">
      <w:bodyDiv w:val="1"/>
      <w:marLeft w:val="0"/>
      <w:marRight w:val="0"/>
      <w:marTop w:val="0"/>
      <w:marBottom w:val="0"/>
      <w:divBdr>
        <w:top w:val="none" w:sz="0" w:space="0" w:color="auto"/>
        <w:left w:val="none" w:sz="0" w:space="0" w:color="auto"/>
        <w:bottom w:val="none" w:sz="0" w:space="0" w:color="auto"/>
        <w:right w:val="none" w:sz="0" w:space="0" w:color="auto"/>
      </w:divBdr>
      <w:divsChild>
        <w:div w:id="1707608315">
          <w:marLeft w:val="0"/>
          <w:marRight w:val="0"/>
          <w:marTop w:val="0"/>
          <w:marBottom w:val="0"/>
          <w:divBdr>
            <w:top w:val="none" w:sz="0" w:space="0" w:color="auto"/>
            <w:left w:val="none" w:sz="0" w:space="0" w:color="auto"/>
            <w:bottom w:val="none" w:sz="0" w:space="0" w:color="auto"/>
            <w:right w:val="none" w:sz="0" w:space="0" w:color="auto"/>
          </w:divBdr>
          <w:divsChild>
            <w:div w:id="1239904193">
              <w:marLeft w:val="0"/>
              <w:marRight w:val="0"/>
              <w:marTop w:val="0"/>
              <w:marBottom w:val="0"/>
              <w:divBdr>
                <w:top w:val="none" w:sz="0" w:space="0" w:color="auto"/>
                <w:left w:val="none" w:sz="0" w:space="0" w:color="auto"/>
                <w:bottom w:val="none" w:sz="0" w:space="0" w:color="auto"/>
                <w:right w:val="none" w:sz="0" w:space="0" w:color="auto"/>
              </w:divBdr>
              <w:divsChild>
                <w:div w:id="8561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608113">
      <w:bodyDiv w:val="1"/>
      <w:marLeft w:val="0"/>
      <w:marRight w:val="0"/>
      <w:marTop w:val="0"/>
      <w:marBottom w:val="0"/>
      <w:divBdr>
        <w:top w:val="none" w:sz="0" w:space="0" w:color="auto"/>
        <w:left w:val="none" w:sz="0" w:space="0" w:color="auto"/>
        <w:bottom w:val="none" w:sz="0" w:space="0" w:color="auto"/>
        <w:right w:val="none" w:sz="0" w:space="0" w:color="auto"/>
      </w:divBdr>
      <w:divsChild>
        <w:div w:id="810369150">
          <w:marLeft w:val="0"/>
          <w:marRight w:val="0"/>
          <w:marTop w:val="0"/>
          <w:marBottom w:val="0"/>
          <w:divBdr>
            <w:top w:val="none" w:sz="0" w:space="0" w:color="auto"/>
            <w:left w:val="none" w:sz="0" w:space="0" w:color="auto"/>
            <w:bottom w:val="none" w:sz="0" w:space="0" w:color="auto"/>
            <w:right w:val="none" w:sz="0" w:space="0" w:color="auto"/>
          </w:divBdr>
          <w:divsChild>
            <w:div w:id="157160434">
              <w:marLeft w:val="0"/>
              <w:marRight w:val="0"/>
              <w:marTop w:val="0"/>
              <w:marBottom w:val="0"/>
              <w:divBdr>
                <w:top w:val="none" w:sz="0" w:space="0" w:color="auto"/>
                <w:left w:val="none" w:sz="0" w:space="0" w:color="auto"/>
                <w:bottom w:val="none" w:sz="0" w:space="0" w:color="auto"/>
                <w:right w:val="none" w:sz="0" w:space="0" w:color="auto"/>
              </w:divBdr>
              <w:divsChild>
                <w:div w:id="1275089716">
                  <w:marLeft w:val="0"/>
                  <w:marRight w:val="0"/>
                  <w:marTop w:val="0"/>
                  <w:marBottom w:val="0"/>
                  <w:divBdr>
                    <w:top w:val="none" w:sz="0" w:space="0" w:color="auto"/>
                    <w:left w:val="none" w:sz="0" w:space="0" w:color="auto"/>
                    <w:bottom w:val="none" w:sz="0" w:space="0" w:color="auto"/>
                    <w:right w:val="none" w:sz="0" w:space="0" w:color="auto"/>
                  </w:divBdr>
                  <w:divsChild>
                    <w:div w:id="54718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317394">
      <w:bodyDiv w:val="1"/>
      <w:marLeft w:val="0"/>
      <w:marRight w:val="0"/>
      <w:marTop w:val="0"/>
      <w:marBottom w:val="0"/>
      <w:divBdr>
        <w:top w:val="none" w:sz="0" w:space="0" w:color="auto"/>
        <w:left w:val="none" w:sz="0" w:space="0" w:color="auto"/>
        <w:bottom w:val="none" w:sz="0" w:space="0" w:color="auto"/>
        <w:right w:val="none" w:sz="0" w:space="0" w:color="auto"/>
      </w:divBdr>
      <w:divsChild>
        <w:div w:id="1015888593">
          <w:marLeft w:val="0"/>
          <w:marRight w:val="0"/>
          <w:marTop w:val="0"/>
          <w:marBottom w:val="0"/>
          <w:divBdr>
            <w:top w:val="none" w:sz="0" w:space="0" w:color="auto"/>
            <w:left w:val="none" w:sz="0" w:space="0" w:color="auto"/>
            <w:bottom w:val="none" w:sz="0" w:space="0" w:color="auto"/>
            <w:right w:val="none" w:sz="0" w:space="0" w:color="auto"/>
          </w:divBdr>
          <w:divsChild>
            <w:div w:id="1212498473">
              <w:marLeft w:val="0"/>
              <w:marRight w:val="0"/>
              <w:marTop w:val="0"/>
              <w:marBottom w:val="0"/>
              <w:divBdr>
                <w:top w:val="none" w:sz="0" w:space="0" w:color="auto"/>
                <w:left w:val="none" w:sz="0" w:space="0" w:color="auto"/>
                <w:bottom w:val="none" w:sz="0" w:space="0" w:color="auto"/>
                <w:right w:val="none" w:sz="0" w:space="0" w:color="auto"/>
              </w:divBdr>
              <w:divsChild>
                <w:div w:id="17019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44DF805F2ADD4DA25B4371F51E2E17" ma:contentTypeVersion="18" ma:contentTypeDescription="Een nieuw document maken." ma:contentTypeScope="" ma:versionID="dcd6b74618b59681ceea492b11fb6db8">
  <xsd:schema xmlns:xsd="http://www.w3.org/2001/XMLSchema" xmlns:xs="http://www.w3.org/2001/XMLSchema" xmlns:p="http://schemas.microsoft.com/office/2006/metadata/properties" xmlns:ns2="5515c940-c327-44ac-8972-2ea1dced772e" xmlns:ns3="e8f80d32-52e6-4562-ba84-b1b39031a500" targetNamespace="http://schemas.microsoft.com/office/2006/metadata/properties" ma:root="true" ma:fieldsID="cfae84c1718048ed4cf8344a97737ad6" ns2:_="" ns3:_="">
    <xsd:import namespace="5515c940-c327-44ac-8972-2ea1dced772e"/>
    <xsd:import namespace="e8f80d32-52e6-4562-ba84-b1b39031a5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5c940-c327-44ac-8972-2ea1dced7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3abc3491-1ada-4bda-aef9-85d7c71d76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f80d32-52e6-4562-ba84-b1b39031a50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6afd0a93-c937-464f-bcee-72529f052e2e}" ma:internalName="TaxCatchAll" ma:showField="CatchAllData" ma:web="e8f80d32-52e6-4562-ba84-b1b39031a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8f80d32-52e6-4562-ba84-b1b39031a500" xsi:nil="true"/>
    <lcf76f155ced4ddcb4097134ff3c332f xmlns="5515c940-c327-44ac-8972-2ea1dced77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E8EB07-3797-457F-B97E-7E4DD1B0C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5c940-c327-44ac-8972-2ea1dced772e"/>
    <ds:schemaRef ds:uri="e8f80d32-52e6-4562-ba84-b1b39031a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D74174-E8CE-456C-88FA-997A72D78B33}">
  <ds:schemaRefs>
    <ds:schemaRef ds:uri="http://schemas.microsoft.com/sharepoint/v3/contenttype/forms"/>
  </ds:schemaRefs>
</ds:datastoreItem>
</file>

<file path=customXml/itemProps3.xml><?xml version="1.0" encoding="utf-8"?>
<ds:datastoreItem xmlns:ds="http://schemas.openxmlformats.org/officeDocument/2006/customXml" ds:itemID="{3929DDAB-2F6D-AE4C-A3EA-8AA8A7B8C915}">
  <ds:schemaRefs>
    <ds:schemaRef ds:uri="http://schemas.openxmlformats.org/officeDocument/2006/bibliography"/>
  </ds:schemaRefs>
</ds:datastoreItem>
</file>

<file path=customXml/itemProps4.xml><?xml version="1.0" encoding="utf-8"?>
<ds:datastoreItem xmlns:ds="http://schemas.openxmlformats.org/officeDocument/2006/customXml" ds:itemID="{978AFAD8-35E6-4E32-AF7C-83D26CE92D95}">
  <ds:schemaRefs>
    <ds:schemaRef ds:uri="http://schemas.microsoft.com/office/2006/metadata/properties"/>
    <ds:schemaRef ds:uri="http://schemas.microsoft.com/office/infopath/2007/PartnerControls"/>
    <ds:schemaRef ds:uri="e8f80d32-52e6-4562-ba84-b1b39031a500"/>
    <ds:schemaRef ds:uri="5515c940-c327-44ac-8972-2ea1dced772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1855</Words>
  <Characters>10206</Characters>
  <Application>Microsoft Office Word</Application>
  <DocSecurity>0</DocSecurity>
  <Lines>85</Lines>
  <Paragraphs>24</Paragraphs>
  <ScaleCrop>false</ScaleCrop>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dc:creator>
  <cp:keywords/>
  <cp:lastModifiedBy>Jacqueline Janken - Driessen</cp:lastModifiedBy>
  <cp:revision>2</cp:revision>
  <cp:lastPrinted>2024-03-28T07:30:00Z</cp:lastPrinted>
  <dcterms:created xsi:type="dcterms:W3CDTF">2024-09-16T13:13:00Z</dcterms:created>
  <dcterms:modified xsi:type="dcterms:W3CDTF">2024-09-16T13:13:00Z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0x0101000244DF805F2ADD4DA25B4371F51E2E17</vt:lpwstr>
  </property>
  <property fmtid="{D5CDD505-2E9C-101B-9397-08002B2CF9AE}" pid="3" name="Order">
    <vt:r8>367200</vt:r8>
  </property>
  <property fmtid="{D5CDD505-2E9C-101B-9397-08002B2CF9AE}" pid="4" name="MediaServiceImageTags">
    <vt:lpwstr/>
  </property>
</Properties>
</file>